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54FC" w:rsidRPr="00D554FC" w:rsidRDefault="00CA2CC1" w:rsidP="00D554FC">
      <w:pPr>
        <w:pStyle w:val="stBilgi"/>
        <w:spacing w:line="360" w:lineRule="auto"/>
        <w:jc w:val="center"/>
        <w:rPr>
          <w:rFonts w:eastAsia="Times New Roman"/>
          <w:sz w:val="24"/>
          <w:lang w:val="tr-TR" w:eastAsia="tr-TR"/>
        </w:rPr>
      </w:pPr>
      <w:r>
        <w:rPr>
          <w:rFonts w:eastAsia="Times New Roman"/>
          <w:sz w:val="24"/>
          <w:lang w:val="tr-TR" w:eastAsia="tr-TR"/>
        </w:rPr>
        <w:tab/>
      </w:r>
      <w:r w:rsidR="00D554FC">
        <w:rPr>
          <w:rFonts w:eastAsia="Times New Roman"/>
          <w:b/>
          <w:sz w:val="28"/>
          <w:lang w:val="tr-TR" w:eastAsia="tr-TR"/>
        </w:rPr>
        <w:drawing>
          <wp:inline distT="0" distB="0" distL="0" distR="0">
            <wp:extent cx="577850" cy="690245"/>
            <wp:effectExtent l="0" t="0" r="0" b="0"/>
            <wp:docPr id="3" name="Resim 3" descr="1fd75c3872a94e26ad68c7fa7667bdc82c07dd4ba85f4a6793f7a2b4e943b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fd75c3872a94e26ad68c7fa7667bdc82c07dd4ba85f4a6793f7a2b4e943b8f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0" w:name="_Toc381622037"/>
      <w:r w:rsidRPr="00D554FC">
        <w:rPr>
          <w:rFonts w:eastAsia="Times New Roman"/>
          <w:b/>
          <w:sz w:val="40"/>
          <w:szCs w:val="24"/>
          <w:lang w:val="tr-TR" w:eastAsia="tr-TR"/>
        </w:rPr>
        <w:t>T.C.</w:t>
      </w:r>
      <w:bookmarkEnd w:id="0"/>
    </w:p>
    <w:p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1" w:name="_Toc381622038"/>
      <w:r w:rsidRPr="00D554FC">
        <w:rPr>
          <w:rFonts w:eastAsia="Times New Roman"/>
          <w:b/>
          <w:sz w:val="40"/>
          <w:szCs w:val="24"/>
          <w:lang w:val="tr-TR" w:eastAsia="tr-TR"/>
        </w:rPr>
        <w:t>SAKARYA ÜNİVERSİTESİ</w:t>
      </w:r>
      <w:bookmarkEnd w:id="1"/>
    </w:p>
    <w:p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:rsidR="00D554FC" w:rsidRPr="00D554FC" w:rsidRDefault="006047E2" w:rsidP="00D554FC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BİLGİSAYAR VE</w:t>
      </w:r>
      <w:r w:rsidR="00D554FC" w:rsidRPr="00D554FC">
        <w:rPr>
          <w:rFonts w:eastAsia="Times New Roman"/>
          <w:b/>
          <w:sz w:val="32"/>
          <w:szCs w:val="24"/>
          <w:lang w:val="tr-TR" w:eastAsia="tr-TR"/>
        </w:rPr>
        <w:t xml:space="preserve"> BİLİŞİM BİLİMLERİ FAKÜLTESİ</w:t>
      </w:r>
    </w:p>
    <w:p w:rsidR="00D554FC" w:rsidRPr="00D554FC" w:rsidRDefault="00D554FC" w:rsidP="00D554FC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 w:rsidRPr="00D554FC">
        <w:rPr>
          <w:rFonts w:eastAsia="Times New Roman"/>
          <w:b/>
          <w:sz w:val="32"/>
          <w:szCs w:val="24"/>
          <w:lang w:val="tr-TR" w:eastAsia="tr-TR"/>
        </w:rPr>
        <w:t xml:space="preserve"> BİLGİSAYAR MÜHENDİSLİĞİ BÖLÜMÜ</w:t>
      </w:r>
    </w:p>
    <w:p w:rsidR="00D554FC" w:rsidRPr="00D554FC" w:rsidRDefault="004F69F6" w:rsidP="00D554FC">
      <w:pPr>
        <w:jc w:val="center"/>
        <w:rPr>
          <w:rFonts w:eastAsia="Times New Roman"/>
          <w:sz w:val="28"/>
          <w:szCs w:val="24"/>
          <w:lang w:val="tr-TR" w:eastAsia="tr-TR"/>
        </w:rPr>
      </w:pPr>
      <w:r>
        <w:rPr>
          <w:rFonts w:eastAsia="Times New Roman"/>
          <w:sz w:val="28"/>
          <w:szCs w:val="24"/>
          <w:lang w:val="tr-TR" w:eastAsia="tr-TR"/>
        </w:rPr>
        <w:t>NESNE YÖNELİMLİ ANALİZ VE TASARIM DERSİ</w:t>
      </w:r>
      <w:r w:rsidR="006047E2">
        <w:rPr>
          <w:rFonts w:eastAsia="Times New Roman"/>
          <w:sz w:val="28"/>
          <w:szCs w:val="24"/>
          <w:lang w:val="tr-TR" w:eastAsia="tr-TR"/>
        </w:rPr>
        <w:t xml:space="preserve"> ÖDEV</w:t>
      </w:r>
      <w:r w:rsidR="00D554FC" w:rsidRPr="00D554FC">
        <w:rPr>
          <w:rFonts w:eastAsia="Times New Roman"/>
          <w:sz w:val="28"/>
          <w:szCs w:val="24"/>
          <w:lang w:val="tr-TR" w:eastAsia="tr-TR"/>
        </w:rPr>
        <w:t xml:space="preserve"> RAPORU</w:t>
      </w:r>
    </w:p>
    <w:p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44"/>
          <w:szCs w:val="24"/>
          <w:lang w:val="tr-TR" w:eastAsia="tr-TR"/>
        </w:rPr>
      </w:pPr>
    </w:p>
    <w:p w:rsidR="00D554FC" w:rsidRDefault="004F69F6" w:rsidP="00D554FC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NESNELERİN İNTERNETİ SİSTEMLERİ İÇİN AKILLI CİHAZ TASARIMI</w:t>
      </w:r>
    </w:p>
    <w:p w:rsidR="00D554FC" w:rsidRDefault="00D554FC" w:rsidP="00D554FC">
      <w:pPr>
        <w:keepNext/>
        <w:spacing w:line="360" w:lineRule="auto"/>
        <w:outlineLvl w:val="7"/>
        <w:rPr>
          <w:rFonts w:eastAsia="Times New Roman"/>
          <w:b/>
          <w:sz w:val="32"/>
          <w:szCs w:val="24"/>
          <w:lang w:val="tr-TR" w:eastAsia="tr-TR"/>
        </w:rPr>
      </w:pPr>
    </w:p>
    <w:p w:rsidR="004F69F6" w:rsidRPr="00D554FC" w:rsidRDefault="004F69F6" w:rsidP="00D554FC">
      <w:pPr>
        <w:keepNext/>
        <w:spacing w:line="360" w:lineRule="auto"/>
        <w:outlineLvl w:val="7"/>
        <w:rPr>
          <w:rFonts w:eastAsia="Times New Roman"/>
          <w:b/>
          <w:sz w:val="36"/>
          <w:szCs w:val="24"/>
          <w:lang w:val="tr-TR" w:eastAsia="tr-TR"/>
        </w:rPr>
      </w:pPr>
    </w:p>
    <w:p w:rsidR="004F69F6" w:rsidRDefault="00D554FC" w:rsidP="004F69F6">
      <w:pPr>
        <w:spacing w:line="360" w:lineRule="auto"/>
        <w:rPr>
          <w:rFonts w:eastAsia="Times New Roman"/>
          <w:b/>
          <w:sz w:val="28"/>
          <w:szCs w:val="28"/>
          <w:lang w:val="tr-TR" w:eastAsia="tr-TR"/>
        </w:rPr>
      </w:pPr>
      <w:r w:rsidRPr="004F69F6">
        <w:rPr>
          <w:rFonts w:eastAsia="Times New Roman"/>
          <w:b/>
          <w:sz w:val="28"/>
          <w:szCs w:val="28"/>
          <w:lang w:val="tr-TR" w:eastAsia="tr-TR"/>
        </w:rPr>
        <w:t>G</w:t>
      </w:r>
      <w:proofErr w:type="gramStart"/>
      <w:r w:rsidRPr="004F69F6">
        <w:rPr>
          <w:rFonts w:eastAsia="Times New Roman"/>
          <w:b/>
          <w:sz w:val="28"/>
          <w:szCs w:val="28"/>
          <w:lang w:val="tr-TR" w:eastAsia="tr-TR"/>
        </w:rPr>
        <w:t>1</w:t>
      </w:r>
      <w:r w:rsidR="00CA232B" w:rsidRPr="004F69F6">
        <w:rPr>
          <w:rFonts w:eastAsia="Times New Roman"/>
          <w:b/>
          <w:sz w:val="28"/>
          <w:szCs w:val="28"/>
          <w:lang w:val="tr-TR" w:eastAsia="tr-TR"/>
        </w:rPr>
        <w:t>81210021</w:t>
      </w:r>
      <w:r w:rsidRPr="004F69F6">
        <w:rPr>
          <w:rFonts w:eastAsia="Times New Roman"/>
          <w:b/>
          <w:sz w:val="28"/>
          <w:szCs w:val="28"/>
          <w:lang w:val="tr-TR" w:eastAsia="tr-TR"/>
        </w:rPr>
        <w:t xml:space="preserve">  -</w:t>
      </w:r>
      <w:proofErr w:type="gramEnd"/>
      <w:r w:rsidRPr="004F69F6">
        <w:rPr>
          <w:rFonts w:eastAsia="Times New Roman"/>
          <w:b/>
          <w:sz w:val="28"/>
          <w:szCs w:val="28"/>
          <w:lang w:val="tr-TR" w:eastAsia="tr-TR"/>
        </w:rPr>
        <w:t xml:space="preserve"> </w:t>
      </w:r>
      <w:r w:rsidR="00CA232B" w:rsidRPr="004F69F6">
        <w:rPr>
          <w:rFonts w:eastAsia="Times New Roman"/>
          <w:b/>
          <w:sz w:val="28"/>
          <w:szCs w:val="28"/>
          <w:lang w:val="tr-TR" w:eastAsia="tr-TR"/>
        </w:rPr>
        <w:t>Umman CEBE</w:t>
      </w:r>
      <w:r w:rsidR="002E1609" w:rsidRPr="004F69F6">
        <w:rPr>
          <w:rFonts w:eastAsia="Times New Roman"/>
          <w:b/>
          <w:sz w:val="28"/>
          <w:szCs w:val="28"/>
          <w:lang w:val="tr-TR" w:eastAsia="tr-TR"/>
        </w:rPr>
        <w:t xml:space="preserve"> - 2</w:t>
      </w:r>
      <w:r w:rsidR="004F69F6">
        <w:rPr>
          <w:rFonts w:eastAsia="Times New Roman"/>
          <w:b/>
          <w:sz w:val="28"/>
          <w:szCs w:val="28"/>
          <w:lang w:val="tr-TR" w:eastAsia="tr-TR"/>
        </w:rPr>
        <w:t>2</w:t>
      </w:r>
      <w:r w:rsidR="002E1609" w:rsidRPr="004F69F6">
        <w:rPr>
          <w:rFonts w:eastAsia="Times New Roman"/>
          <w:b/>
          <w:sz w:val="28"/>
          <w:szCs w:val="28"/>
          <w:lang w:val="tr-TR" w:eastAsia="tr-TR"/>
        </w:rPr>
        <w:t>A</w:t>
      </w:r>
    </w:p>
    <w:p w:rsidR="004F69F6" w:rsidRPr="004F69F6" w:rsidRDefault="004F69F6" w:rsidP="004F69F6">
      <w:pPr>
        <w:spacing w:line="360" w:lineRule="auto"/>
        <w:rPr>
          <w:rFonts w:eastAsia="Times New Roman"/>
          <w:b/>
          <w:sz w:val="28"/>
          <w:szCs w:val="28"/>
          <w:lang w:val="tr-TR" w:eastAsia="tr-TR"/>
        </w:rPr>
      </w:pPr>
      <w:proofErr w:type="gramStart"/>
      <w:r>
        <w:rPr>
          <w:rFonts w:eastAsia="Times New Roman"/>
          <w:b/>
          <w:sz w:val="28"/>
          <w:szCs w:val="28"/>
          <w:lang w:val="tr-TR" w:eastAsia="tr-TR"/>
        </w:rPr>
        <w:t>umman .</w:t>
      </w:r>
      <w:proofErr w:type="gramEnd"/>
      <w:r>
        <w:rPr>
          <w:rFonts w:eastAsia="Times New Roman"/>
          <w:b/>
          <w:sz w:val="28"/>
          <w:szCs w:val="28"/>
          <w:lang w:val="tr-TR" w:eastAsia="tr-TR"/>
        </w:rPr>
        <w:t>cebe@ogr.sakarya.edu.tr</w:t>
      </w:r>
    </w:p>
    <w:p w:rsidR="004F69F6" w:rsidRPr="00D554FC" w:rsidRDefault="004F69F6" w:rsidP="004F69F6">
      <w:pPr>
        <w:spacing w:line="360" w:lineRule="auto"/>
        <w:rPr>
          <w:rFonts w:eastAsia="Times New Roman"/>
          <w:b/>
          <w:sz w:val="24"/>
          <w:szCs w:val="24"/>
          <w:lang w:val="tr-TR" w:eastAsia="tr-TR"/>
        </w:rPr>
      </w:pPr>
    </w:p>
    <w:p w:rsidR="00D554FC" w:rsidRPr="00D554FC" w:rsidRDefault="00D554FC" w:rsidP="00D554FC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:rsidR="00D554FC" w:rsidRPr="00D554FC" w:rsidRDefault="00D554FC" w:rsidP="00D554FC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2" w:name="_Toc381622040"/>
      <w:r w:rsidRPr="00D554FC">
        <w:rPr>
          <w:rFonts w:eastAsia="Times New Roman"/>
          <w:b/>
          <w:sz w:val="24"/>
          <w:szCs w:val="24"/>
          <w:lang w:val="tr-TR" w:eastAsia="tr-TR"/>
        </w:rPr>
        <w:t>SAKARYA</w:t>
      </w:r>
      <w:bookmarkEnd w:id="2"/>
    </w:p>
    <w:p w:rsidR="00A12327" w:rsidRDefault="006047E2" w:rsidP="004F69F6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3" w:name="_Toc381622041"/>
      <w:r>
        <w:rPr>
          <w:rFonts w:eastAsia="Times New Roman"/>
          <w:b/>
          <w:sz w:val="24"/>
          <w:szCs w:val="24"/>
          <w:lang w:val="tr-TR" w:eastAsia="tr-TR"/>
        </w:rPr>
        <w:t>Mart</w:t>
      </w:r>
      <w:r w:rsidR="00D554FC" w:rsidRPr="00D554FC">
        <w:rPr>
          <w:rFonts w:eastAsia="Times New Roman"/>
          <w:b/>
          <w:sz w:val="24"/>
          <w:szCs w:val="24"/>
          <w:lang w:val="tr-TR" w:eastAsia="tr-TR"/>
        </w:rPr>
        <w:t>, 20</w:t>
      </w:r>
      <w:bookmarkEnd w:id="3"/>
      <w:r w:rsidR="00CA232B">
        <w:rPr>
          <w:rFonts w:eastAsia="Times New Roman"/>
          <w:b/>
          <w:sz w:val="24"/>
          <w:szCs w:val="24"/>
          <w:lang w:val="tr-TR" w:eastAsia="tr-TR"/>
        </w:rPr>
        <w:t>20</w:t>
      </w:r>
    </w:p>
    <w:p w:rsidR="00A12327" w:rsidRPr="005820F2" w:rsidRDefault="00A12327" w:rsidP="00A12327">
      <w:pPr>
        <w:jc w:val="center"/>
        <w:rPr>
          <w:rFonts w:eastAsia="Times New Roman"/>
          <w:b/>
          <w:sz w:val="28"/>
          <w:szCs w:val="28"/>
          <w:lang w:val="tr-TR" w:eastAsia="tr-TR"/>
        </w:rPr>
      </w:pPr>
      <w:r w:rsidRPr="005820F2">
        <w:rPr>
          <w:rFonts w:eastAsia="Times New Roman"/>
          <w:b/>
          <w:sz w:val="28"/>
          <w:szCs w:val="28"/>
          <w:lang w:val="tr-TR" w:eastAsia="tr-TR"/>
        </w:rPr>
        <w:lastRenderedPageBreak/>
        <w:t>“SICAKLIK GÖRÜNTÜLEME” KULLANIM DURUMU</w:t>
      </w:r>
    </w:p>
    <w:p w:rsidR="00A12327" w:rsidRDefault="00A12327" w:rsidP="00A12327">
      <w:pPr>
        <w:jc w:val="center"/>
        <w:rPr>
          <w:rFonts w:eastAsia="Times New Roman"/>
          <w:bCs/>
          <w:sz w:val="24"/>
          <w:szCs w:val="24"/>
          <w:lang w:val="tr-TR" w:eastAsia="tr-TR"/>
        </w:rPr>
      </w:pPr>
    </w:p>
    <w:p w:rsidR="00A12327" w:rsidRDefault="00A12327" w:rsidP="00A12327">
      <w:pPr>
        <w:pStyle w:val="ListeParagraf"/>
        <w:numPr>
          <w:ilvl w:val="0"/>
          <w:numId w:val="34"/>
        </w:numPr>
        <w:jc w:val="both"/>
        <w:rPr>
          <w:rFonts w:eastAsia="Times New Roman"/>
          <w:bCs/>
          <w:sz w:val="24"/>
          <w:szCs w:val="24"/>
          <w:lang w:eastAsia="tr-TR"/>
        </w:rPr>
      </w:pPr>
      <w:r>
        <w:rPr>
          <w:rFonts w:eastAsia="Times New Roman"/>
          <w:bCs/>
          <w:sz w:val="24"/>
          <w:szCs w:val="24"/>
          <w:lang w:eastAsia="tr-TR"/>
        </w:rPr>
        <w:t>21.03.2020, V 1.1.1, Umman Cebe</w:t>
      </w:r>
    </w:p>
    <w:p w:rsidR="00A12327" w:rsidRDefault="00A12327" w:rsidP="00A12327">
      <w:pPr>
        <w:pStyle w:val="ListeParagraf"/>
        <w:numPr>
          <w:ilvl w:val="0"/>
          <w:numId w:val="34"/>
        </w:numPr>
        <w:jc w:val="both"/>
        <w:rPr>
          <w:rFonts w:eastAsia="Times New Roman"/>
          <w:bCs/>
          <w:sz w:val="24"/>
          <w:szCs w:val="24"/>
          <w:lang w:eastAsia="tr-TR"/>
        </w:rPr>
      </w:pPr>
      <w:r w:rsidRPr="00A12327">
        <w:rPr>
          <w:rFonts w:eastAsia="Times New Roman"/>
          <w:b/>
          <w:sz w:val="24"/>
          <w:szCs w:val="24"/>
          <w:lang w:eastAsia="tr-TR"/>
        </w:rPr>
        <w:t xml:space="preserve">İlgili Aktörler: </w:t>
      </w:r>
      <w:r>
        <w:rPr>
          <w:rFonts w:eastAsia="Times New Roman"/>
          <w:bCs/>
          <w:sz w:val="24"/>
          <w:szCs w:val="24"/>
          <w:lang w:eastAsia="tr-TR"/>
        </w:rPr>
        <w:t>Soğutucuya sahip tüm müşteriler</w:t>
      </w:r>
    </w:p>
    <w:p w:rsidR="00A12327" w:rsidRDefault="00A12327" w:rsidP="00A12327">
      <w:pPr>
        <w:pStyle w:val="ListeParagraf"/>
        <w:numPr>
          <w:ilvl w:val="0"/>
          <w:numId w:val="34"/>
        </w:numPr>
        <w:jc w:val="both"/>
        <w:rPr>
          <w:rFonts w:eastAsia="Times New Roman"/>
          <w:bCs/>
          <w:sz w:val="24"/>
          <w:szCs w:val="24"/>
          <w:lang w:eastAsia="tr-TR"/>
        </w:rPr>
      </w:pPr>
      <w:r w:rsidRPr="00A12327">
        <w:rPr>
          <w:rFonts w:eastAsia="Times New Roman"/>
          <w:b/>
          <w:sz w:val="24"/>
          <w:szCs w:val="24"/>
          <w:lang w:eastAsia="tr-TR"/>
        </w:rPr>
        <w:t>Giriş koşulu:</w:t>
      </w:r>
      <w:r>
        <w:rPr>
          <w:rFonts w:eastAsia="Times New Roman"/>
          <w:bCs/>
          <w:sz w:val="24"/>
          <w:szCs w:val="24"/>
          <w:lang w:eastAsia="tr-TR"/>
        </w:rPr>
        <w:t xml:space="preserve"> Müşteriler ağ </w:t>
      </w:r>
      <w:proofErr w:type="spellStart"/>
      <w:r>
        <w:rPr>
          <w:rFonts w:eastAsia="Times New Roman"/>
          <w:bCs/>
          <w:sz w:val="24"/>
          <w:szCs w:val="24"/>
          <w:lang w:eastAsia="tr-TR"/>
        </w:rPr>
        <w:t>arayüzüne</w:t>
      </w:r>
      <w:proofErr w:type="spellEnd"/>
      <w:r>
        <w:rPr>
          <w:rFonts w:eastAsia="Times New Roman"/>
          <w:bCs/>
          <w:sz w:val="24"/>
          <w:szCs w:val="24"/>
          <w:lang w:eastAsia="tr-TR"/>
        </w:rPr>
        <w:t xml:space="preserve"> girerler. Sıcaklık görüntüle seçeneğini seçerler.</w:t>
      </w:r>
    </w:p>
    <w:p w:rsidR="00A12327" w:rsidRDefault="00A12327" w:rsidP="00A12327">
      <w:pPr>
        <w:pStyle w:val="ListeParagraf"/>
        <w:numPr>
          <w:ilvl w:val="0"/>
          <w:numId w:val="34"/>
        </w:numPr>
        <w:jc w:val="both"/>
        <w:rPr>
          <w:rFonts w:eastAsia="Times New Roman"/>
          <w:bCs/>
          <w:sz w:val="24"/>
          <w:szCs w:val="24"/>
          <w:lang w:eastAsia="tr-TR"/>
        </w:rPr>
      </w:pPr>
      <w:r w:rsidRPr="00A12327">
        <w:rPr>
          <w:rFonts w:eastAsia="Times New Roman"/>
          <w:b/>
          <w:sz w:val="24"/>
          <w:szCs w:val="24"/>
          <w:lang w:eastAsia="tr-TR"/>
        </w:rPr>
        <w:t>Çıkış Koşulu:</w:t>
      </w:r>
      <w:r>
        <w:rPr>
          <w:rFonts w:eastAsia="Times New Roman"/>
          <w:bCs/>
          <w:sz w:val="24"/>
          <w:szCs w:val="24"/>
          <w:lang w:eastAsia="tr-TR"/>
        </w:rPr>
        <w:t xml:space="preserve"> Müşteriler işlemlerini tamamlarlar.</w:t>
      </w:r>
    </w:p>
    <w:p w:rsidR="00A12327" w:rsidRDefault="00A12327" w:rsidP="00A12327">
      <w:pPr>
        <w:pStyle w:val="ListeParagraf"/>
        <w:numPr>
          <w:ilvl w:val="0"/>
          <w:numId w:val="34"/>
        </w:numPr>
        <w:jc w:val="both"/>
        <w:rPr>
          <w:rFonts w:eastAsia="Times New Roman"/>
          <w:bCs/>
          <w:sz w:val="24"/>
          <w:szCs w:val="24"/>
          <w:lang w:eastAsia="tr-TR"/>
        </w:rPr>
      </w:pPr>
      <w:r>
        <w:rPr>
          <w:rFonts w:eastAsia="Times New Roman"/>
          <w:b/>
          <w:sz w:val="24"/>
          <w:szCs w:val="24"/>
          <w:lang w:eastAsia="tr-TR"/>
        </w:rPr>
        <w:t>Özel Gereksinimler:</w:t>
      </w:r>
      <w:r>
        <w:rPr>
          <w:rFonts w:eastAsia="Times New Roman"/>
          <w:bCs/>
          <w:sz w:val="24"/>
          <w:szCs w:val="24"/>
          <w:lang w:eastAsia="tr-TR"/>
        </w:rPr>
        <w:t xml:space="preserve"> Sistem 24 saat </w:t>
      </w:r>
      <w:r w:rsidR="005820F2">
        <w:rPr>
          <w:rFonts w:eastAsia="Times New Roman"/>
          <w:bCs/>
          <w:sz w:val="24"/>
          <w:szCs w:val="24"/>
          <w:lang w:eastAsia="tr-TR"/>
        </w:rPr>
        <w:t>çalışmalı. İşlem gecikmesi en fazla 20 saniye olmalı.</w:t>
      </w:r>
    </w:p>
    <w:p w:rsidR="005820F2" w:rsidRDefault="005820F2" w:rsidP="005820F2">
      <w:pPr>
        <w:pStyle w:val="ListeParagraf"/>
        <w:jc w:val="both"/>
        <w:rPr>
          <w:rFonts w:eastAsia="Times New Roman"/>
          <w:b/>
          <w:sz w:val="24"/>
          <w:szCs w:val="24"/>
          <w:lang w:eastAsia="tr-TR"/>
        </w:rPr>
      </w:pPr>
    </w:p>
    <w:p w:rsidR="005820F2" w:rsidRDefault="005820F2" w:rsidP="005820F2">
      <w:pPr>
        <w:pStyle w:val="ListeParagraf"/>
        <w:jc w:val="center"/>
        <w:rPr>
          <w:rFonts w:eastAsia="Times New Roman"/>
          <w:b/>
          <w:sz w:val="28"/>
          <w:szCs w:val="28"/>
          <w:lang w:eastAsia="tr-TR"/>
        </w:rPr>
      </w:pPr>
      <w:r w:rsidRPr="005820F2">
        <w:rPr>
          <w:rFonts w:eastAsia="Times New Roman"/>
          <w:b/>
          <w:sz w:val="28"/>
          <w:szCs w:val="28"/>
          <w:lang w:eastAsia="tr-TR"/>
        </w:rPr>
        <w:t xml:space="preserve">USE CASE – “SICAKLIK GÖRÜNTÜLEME” OLAY AKIŞI </w:t>
      </w:r>
    </w:p>
    <w:p w:rsidR="005820F2" w:rsidRDefault="005820F2" w:rsidP="005820F2">
      <w:pPr>
        <w:pStyle w:val="ListeParagraf"/>
        <w:jc w:val="center"/>
        <w:rPr>
          <w:rFonts w:eastAsia="Times New Roman"/>
          <w:b/>
          <w:sz w:val="28"/>
          <w:szCs w:val="28"/>
          <w:lang w:eastAsia="tr-TR"/>
        </w:rPr>
      </w:pPr>
      <w:r w:rsidRPr="005820F2">
        <w:rPr>
          <w:rFonts w:eastAsia="Times New Roman"/>
          <w:b/>
          <w:sz w:val="28"/>
          <w:szCs w:val="28"/>
          <w:lang w:eastAsia="tr-TR"/>
        </w:rPr>
        <w:t>(ANA SENARYO – BAŞARILI)</w:t>
      </w:r>
    </w:p>
    <w:p w:rsidR="00775263" w:rsidRDefault="00775263" w:rsidP="005820F2">
      <w:pPr>
        <w:pStyle w:val="ListeParagraf"/>
        <w:jc w:val="center"/>
        <w:rPr>
          <w:rFonts w:eastAsia="Times New Roman"/>
          <w:b/>
          <w:sz w:val="28"/>
          <w:szCs w:val="28"/>
          <w:lang w:eastAsia="tr-TR"/>
        </w:rPr>
      </w:pPr>
    </w:p>
    <w:p w:rsidR="005820F2" w:rsidRDefault="005820F2" w:rsidP="00D27856">
      <w:pPr>
        <w:pStyle w:val="ListeParagraf"/>
        <w:jc w:val="both"/>
        <w:rPr>
          <w:rFonts w:eastAsia="Times New Roman"/>
          <w:b/>
          <w:sz w:val="28"/>
          <w:szCs w:val="28"/>
          <w:lang w:eastAsia="tr-TR"/>
        </w:rPr>
      </w:pPr>
    </w:p>
    <w:p w:rsidR="005820F2" w:rsidRDefault="005820F2" w:rsidP="00D27856">
      <w:pPr>
        <w:pStyle w:val="ListeParagraf"/>
        <w:numPr>
          <w:ilvl w:val="0"/>
          <w:numId w:val="37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 xml:space="preserve">Müşteriler ağ </w:t>
      </w:r>
      <w:proofErr w:type="spellStart"/>
      <w:r>
        <w:rPr>
          <w:rFonts w:eastAsia="Times New Roman"/>
          <w:bCs/>
          <w:sz w:val="28"/>
          <w:szCs w:val="28"/>
          <w:lang w:eastAsia="tr-TR"/>
        </w:rPr>
        <w:t>arayüzüne</w:t>
      </w:r>
      <w:proofErr w:type="spellEnd"/>
      <w:r>
        <w:rPr>
          <w:rFonts w:eastAsia="Times New Roman"/>
          <w:bCs/>
          <w:sz w:val="28"/>
          <w:szCs w:val="28"/>
          <w:lang w:eastAsia="tr-TR"/>
        </w:rPr>
        <w:t xml:space="preserve"> girerler.</w:t>
      </w:r>
    </w:p>
    <w:p w:rsidR="005820F2" w:rsidRDefault="005820F2" w:rsidP="00D27856">
      <w:pPr>
        <w:pStyle w:val="ListeParagraf"/>
        <w:numPr>
          <w:ilvl w:val="0"/>
          <w:numId w:val="37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 xml:space="preserve">Ağ </w:t>
      </w:r>
      <w:proofErr w:type="spellStart"/>
      <w:r>
        <w:rPr>
          <w:rFonts w:eastAsia="Times New Roman"/>
          <w:bCs/>
          <w:sz w:val="28"/>
          <w:szCs w:val="28"/>
          <w:lang w:eastAsia="tr-TR"/>
        </w:rPr>
        <w:t>arayüzüne</w:t>
      </w:r>
      <w:proofErr w:type="spellEnd"/>
      <w:r>
        <w:rPr>
          <w:rFonts w:eastAsia="Times New Roman"/>
          <w:bCs/>
          <w:sz w:val="28"/>
          <w:szCs w:val="28"/>
          <w:lang w:eastAsia="tr-TR"/>
        </w:rPr>
        <w:t xml:space="preserve"> giriş için müşterilerden şifre</w:t>
      </w:r>
      <w:r w:rsidR="002D7433">
        <w:rPr>
          <w:rFonts w:eastAsia="Times New Roman"/>
          <w:bCs/>
          <w:sz w:val="28"/>
          <w:szCs w:val="28"/>
          <w:lang w:eastAsia="tr-TR"/>
        </w:rPr>
        <w:t xml:space="preserve"> ve kullanıcı adı</w:t>
      </w:r>
      <w:r>
        <w:rPr>
          <w:rFonts w:eastAsia="Times New Roman"/>
          <w:bCs/>
          <w:sz w:val="28"/>
          <w:szCs w:val="28"/>
          <w:lang w:eastAsia="tr-TR"/>
        </w:rPr>
        <w:t xml:space="preserve"> istenir.</w:t>
      </w:r>
    </w:p>
    <w:p w:rsidR="00CF7256" w:rsidRDefault="00CF7256" w:rsidP="00D27856">
      <w:pPr>
        <w:pStyle w:val="ListeParagraf"/>
        <w:numPr>
          <w:ilvl w:val="0"/>
          <w:numId w:val="37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>Müşteriler kullanıcı adı ve şifrelerini girerler.</w:t>
      </w:r>
    </w:p>
    <w:p w:rsidR="00775263" w:rsidRDefault="000A7972" w:rsidP="00D27856">
      <w:pPr>
        <w:pStyle w:val="ListeParagraf"/>
        <w:numPr>
          <w:ilvl w:val="0"/>
          <w:numId w:val="37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 xml:space="preserve">Kullanıcı doğrulama ve yetki kontrolü için </w:t>
      </w:r>
      <w:r w:rsidR="00775263">
        <w:rPr>
          <w:rFonts w:eastAsia="Times New Roman"/>
          <w:bCs/>
          <w:sz w:val="28"/>
          <w:szCs w:val="28"/>
          <w:lang w:eastAsia="tr-TR"/>
        </w:rPr>
        <w:t>veri tabanına istek gönderilir.</w:t>
      </w:r>
    </w:p>
    <w:p w:rsidR="002D7433" w:rsidRDefault="00775263" w:rsidP="00D27856">
      <w:pPr>
        <w:pStyle w:val="ListeParagraf"/>
        <w:numPr>
          <w:ilvl w:val="0"/>
          <w:numId w:val="37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>Veri tabanı isteği kabul eder ve girilen bilgilerle veri tabanındaki bilgileri karşılaştırır ve gerekli bilgileri gönderir.</w:t>
      </w:r>
    </w:p>
    <w:p w:rsidR="005820F2" w:rsidRDefault="005820F2" w:rsidP="00D27856">
      <w:pPr>
        <w:pStyle w:val="ListeParagraf"/>
        <w:numPr>
          <w:ilvl w:val="0"/>
          <w:numId w:val="37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 xml:space="preserve">Müşteriler ağ </w:t>
      </w:r>
      <w:proofErr w:type="spellStart"/>
      <w:r>
        <w:rPr>
          <w:rFonts w:eastAsia="Times New Roman"/>
          <w:bCs/>
          <w:sz w:val="28"/>
          <w:szCs w:val="28"/>
          <w:lang w:eastAsia="tr-TR"/>
        </w:rPr>
        <w:t>arayüzünde</w:t>
      </w:r>
      <w:proofErr w:type="spellEnd"/>
      <w:r>
        <w:rPr>
          <w:rFonts w:eastAsia="Times New Roman"/>
          <w:bCs/>
          <w:sz w:val="28"/>
          <w:szCs w:val="28"/>
          <w:lang w:eastAsia="tr-TR"/>
        </w:rPr>
        <w:t xml:space="preserve"> sıcaklığı görüntülemek için sıcaklık görüntüle seçeneğini seçerler.</w:t>
      </w:r>
    </w:p>
    <w:p w:rsidR="005820F2" w:rsidRDefault="005820F2" w:rsidP="00D27856">
      <w:pPr>
        <w:pStyle w:val="ListeParagraf"/>
        <w:numPr>
          <w:ilvl w:val="0"/>
          <w:numId w:val="37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>Soğutucunun merkezi işlem birimi isteği kabul eder.</w:t>
      </w:r>
    </w:p>
    <w:p w:rsidR="005820F2" w:rsidRDefault="005820F2" w:rsidP="00D27856">
      <w:pPr>
        <w:pStyle w:val="ListeParagraf"/>
        <w:numPr>
          <w:ilvl w:val="0"/>
          <w:numId w:val="37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 xml:space="preserve">Gerekli bilgi </w:t>
      </w:r>
      <w:r w:rsidR="00BF3F9E">
        <w:rPr>
          <w:rFonts w:eastAsia="Times New Roman"/>
          <w:bCs/>
          <w:sz w:val="28"/>
          <w:szCs w:val="28"/>
          <w:lang w:eastAsia="tr-TR"/>
        </w:rPr>
        <w:t>sıcaklık algılayıcı modülden merkezi işlem birimine gönderilir.</w:t>
      </w:r>
    </w:p>
    <w:p w:rsidR="00775263" w:rsidRDefault="00BF3F9E" w:rsidP="00D27856">
      <w:pPr>
        <w:pStyle w:val="ListeParagraf"/>
        <w:numPr>
          <w:ilvl w:val="0"/>
          <w:numId w:val="37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>Merkezi işlem birimi almış olduğu bilgiyi sıcaklık görüntüle seçeneğine gönderir.</w:t>
      </w:r>
    </w:p>
    <w:p w:rsidR="00D27856" w:rsidRPr="00D27856" w:rsidRDefault="00D27856" w:rsidP="00D27856">
      <w:pPr>
        <w:pStyle w:val="ListeParagraf"/>
        <w:numPr>
          <w:ilvl w:val="0"/>
          <w:numId w:val="37"/>
        </w:numPr>
        <w:jc w:val="both"/>
        <w:rPr>
          <w:rFonts w:eastAsia="Times New Roman"/>
          <w:bCs/>
          <w:sz w:val="28"/>
          <w:szCs w:val="28"/>
          <w:lang w:eastAsia="tr-TR"/>
        </w:rPr>
      </w:pPr>
      <w:r w:rsidRPr="00CF7256">
        <w:rPr>
          <w:rFonts w:asciiTheme="minorHAnsi" w:eastAsia="Times New Roman" w:hAnsiTheme="minorHAnsi"/>
          <w:bCs/>
          <w:sz w:val="28"/>
          <w:szCs w:val="28"/>
          <w:lang w:eastAsia="tr-TR"/>
        </w:rPr>
        <w:t>Müşteriler sıcaklık bilgisini görür.</w:t>
      </w:r>
    </w:p>
    <w:p w:rsidR="00D27856" w:rsidRPr="00D27856" w:rsidRDefault="00D27856" w:rsidP="00D27856">
      <w:pPr>
        <w:pStyle w:val="ListeParagraf"/>
        <w:numPr>
          <w:ilvl w:val="0"/>
          <w:numId w:val="37"/>
        </w:numPr>
        <w:jc w:val="both"/>
        <w:rPr>
          <w:rFonts w:eastAsia="Times New Roman"/>
          <w:bCs/>
          <w:sz w:val="28"/>
          <w:szCs w:val="28"/>
          <w:lang w:eastAsia="tr-TR"/>
        </w:rPr>
      </w:pPr>
      <w:r w:rsidRPr="00D27856"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  <w:t>Müşteriler isterlerse başka seçenekleri seçer veya işlemi sonlandırırlar</w:t>
      </w:r>
      <w:r w:rsidRPr="00D27856">
        <w:rPr>
          <w:rFonts w:eastAsia="Times New Roman"/>
          <w:bCs/>
          <w:sz w:val="28"/>
          <w:szCs w:val="28"/>
          <w:lang w:eastAsia="tr-TR"/>
        </w:rPr>
        <w:t>.</w:t>
      </w:r>
    </w:p>
    <w:p w:rsidR="00775263" w:rsidRDefault="00775263" w:rsidP="00775263">
      <w:pPr>
        <w:rPr>
          <w:rFonts w:eastAsia="Times New Roman"/>
          <w:bCs/>
          <w:sz w:val="28"/>
          <w:szCs w:val="28"/>
          <w:lang w:eastAsia="tr-TR"/>
        </w:rPr>
      </w:pPr>
    </w:p>
    <w:p w:rsidR="00775263" w:rsidRDefault="00775263" w:rsidP="00775263">
      <w:pPr>
        <w:rPr>
          <w:rFonts w:eastAsia="Times New Roman"/>
          <w:bCs/>
          <w:sz w:val="28"/>
          <w:szCs w:val="28"/>
          <w:lang w:eastAsia="tr-TR"/>
        </w:rPr>
      </w:pPr>
    </w:p>
    <w:p w:rsidR="00775263" w:rsidRDefault="00775263" w:rsidP="00775263">
      <w:pPr>
        <w:rPr>
          <w:rFonts w:eastAsia="Times New Roman"/>
          <w:bCs/>
          <w:sz w:val="28"/>
          <w:szCs w:val="28"/>
          <w:lang w:eastAsia="tr-TR"/>
        </w:rPr>
      </w:pPr>
    </w:p>
    <w:p w:rsidR="00775263" w:rsidRDefault="00775263" w:rsidP="00775263">
      <w:pPr>
        <w:rPr>
          <w:rFonts w:eastAsia="Times New Roman"/>
          <w:bCs/>
          <w:sz w:val="28"/>
          <w:szCs w:val="28"/>
          <w:lang w:eastAsia="tr-TR"/>
        </w:rPr>
      </w:pPr>
    </w:p>
    <w:p w:rsidR="00775263" w:rsidRDefault="00775263" w:rsidP="00775263">
      <w:pPr>
        <w:rPr>
          <w:rFonts w:eastAsia="Times New Roman"/>
          <w:bCs/>
          <w:sz w:val="28"/>
          <w:szCs w:val="28"/>
          <w:lang w:eastAsia="tr-TR"/>
        </w:rPr>
      </w:pPr>
    </w:p>
    <w:p w:rsidR="00775263" w:rsidRPr="00775263" w:rsidRDefault="00775263" w:rsidP="00775263">
      <w:pPr>
        <w:rPr>
          <w:rFonts w:eastAsia="Times New Roman"/>
          <w:bCs/>
          <w:sz w:val="28"/>
          <w:szCs w:val="28"/>
          <w:lang w:eastAsia="tr-TR"/>
        </w:rPr>
      </w:pPr>
    </w:p>
    <w:p w:rsidR="00BF3F9E" w:rsidRPr="00BF3F9E" w:rsidRDefault="00BF3F9E" w:rsidP="00BF3F9E">
      <w:pPr>
        <w:jc w:val="center"/>
        <w:rPr>
          <w:rFonts w:asciiTheme="minorHAnsi" w:eastAsia="Times New Roman" w:hAnsiTheme="minorHAnsi" w:cstheme="minorHAnsi"/>
          <w:b/>
          <w:sz w:val="28"/>
          <w:szCs w:val="28"/>
          <w:lang w:eastAsia="tr-TR"/>
        </w:rPr>
      </w:pPr>
      <w:r w:rsidRPr="00BF3F9E">
        <w:rPr>
          <w:rFonts w:asciiTheme="minorHAnsi" w:eastAsia="Times New Roman" w:hAnsiTheme="minorHAnsi" w:cstheme="minorHAnsi"/>
          <w:b/>
          <w:sz w:val="28"/>
          <w:szCs w:val="28"/>
          <w:lang w:eastAsia="tr-TR"/>
        </w:rPr>
        <w:t xml:space="preserve">USE CASE – </w:t>
      </w:r>
      <w:proofErr w:type="gramStart"/>
      <w:r w:rsidRPr="00BF3F9E">
        <w:rPr>
          <w:rFonts w:asciiTheme="minorHAnsi" w:eastAsia="Times New Roman" w:hAnsiTheme="minorHAnsi" w:cstheme="minorHAnsi"/>
          <w:b/>
          <w:sz w:val="28"/>
          <w:szCs w:val="28"/>
          <w:lang w:eastAsia="tr-TR"/>
        </w:rPr>
        <w:t>“ SICAKLIK</w:t>
      </w:r>
      <w:proofErr w:type="gramEnd"/>
      <w:r w:rsidRPr="00BF3F9E">
        <w:rPr>
          <w:rFonts w:asciiTheme="minorHAnsi" w:eastAsia="Times New Roman" w:hAnsiTheme="minorHAnsi" w:cstheme="minorHAnsi"/>
          <w:b/>
          <w:sz w:val="28"/>
          <w:szCs w:val="28"/>
          <w:lang w:eastAsia="tr-TR"/>
        </w:rPr>
        <w:t xml:space="preserve"> GÖRÜNTÜLEME” OLAY AKIŞI</w:t>
      </w:r>
    </w:p>
    <w:p w:rsidR="00BF3F9E" w:rsidRDefault="00BF3F9E" w:rsidP="00BF3F9E">
      <w:pPr>
        <w:jc w:val="center"/>
        <w:rPr>
          <w:rFonts w:asciiTheme="minorHAnsi" w:eastAsia="Times New Roman" w:hAnsiTheme="minorHAnsi" w:cstheme="minorHAnsi"/>
          <w:b/>
          <w:sz w:val="28"/>
          <w:szCs w:val="28"/>
          <w:lang w:eastAsia="tr-TR"/>
        </w:rPr>
      </w:pPr>
      <w:r w:rsidRPr="00BF3F9E">
        <w:rPr>
          <w:rFonts w:asciiTheme="minorHAnsi" w:eastAsia="Times New Roman" w:hAnsiTheme="minorHAnsi" w:cstheme="minorHAnsi"/>
          <w:b/>
          <w:sz w:val="28"/>
          <w:szCs w:val="28"/>
          <w:lang w:eastAsia="tr-TR"/>
        </w:rPr>
        <w:t>(ALTERNATİF SENERYO)</w:t>
      </w:r>
    </w:p>
    <w:p w:rsidR="00BF3F9E" w:rsidRDefault="00BF3F9E" w:rsidP="00BF3F9E">
      <w:pPr>
        <w:rPr>
          <w:rFonts w:asciiTheme="minorHAnsi" w:eastAsia="Times New Roman" w:hAnsiTheme="minorHAnsi" w:cstheme="minorHAnsi"/>
          <w:b/>
          <w:sz w:val="28"/>
          <w:szCs w:val="28"/>
          <w:lang w:eastAsia="tr-TR"/>
        </w:rPr>
      </w:pPr>
    </w:p>
    <w:p w:rsidR="00775263" w:rsidRDefault="00775263" w:rsidP="00BF3F9E">
      <w:pPr>
        <w:rPr>
          <w:rFonts w:asciiTheme="minorHAnsi" w:eastAsia="Times New Roman" w:hAnsiTheme="minorHAnsi" w:cstheme="minorHAnsi"/>
          <w:b/>
          <w:sz w:val="28"/>
          <w:szCs w:val="28"/>
          <w:lang w:eastAsia="tr-TR"/>
        </w:rPr>
      </w:pPr>
    </w:p>
    <w:p w:rsidR="008B4CEE" w:rsidRPr="00CF7256" w:rsidRDefault="00BF3F9E" w:rsidP="00BF3F9E">
      <w:pPr>
        <w:rPr>
          <w:rFonts w:asciiTheme="minorHAnsi" w:eastAsia="Times New Roman" w:hAnsiTheme="minorHAnsi" w:cstheme="minorHAnsi"/>
          <w:bCs/>
          <w:color w:val="FF0000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  <w:t xml:space="preserve">      </w:t>
      </w:r>
      <w:r w:rsidRPr="00CF7256">
        <w:rPr>
          <w:rFonts w:asciiTheme="minorHAnsi" w:eastAsia="Times New Roman" w:hAnsiTheme="minorHAnsi" w:cstheme="minorHAnsi"/>
          <w:bCs/>
          <w:color w:val="FF0000"/>
          <w:sz w:val="28"/>
          <w:szCs w:val="28"/>
          <w:lang w:eastAsia="tr-TR"/>
        </w:rPr>
        <w:t>A1. ŞİFRE YANLIŞ (2)</w:t>
      </w:r>
    </w:p>
    <w:p w:rsidR="008B4CEE" w:rsidRDefault="008B4CEE" w:rsidP="008B4CEE">
      <w:pPr>
        <w:pStyle w:val="ListeParagraf"/>
        <w:numPr>
          <w:ilvl w:val="0"/>
          <w:numId w:val="38"/>
        </w:num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  <w:r w:rsidRPr="008B4CEE"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  <w:t>Müşterilere uygun mesaj gösterilir.</w:t>
      </w:r>
    </w:p>
    <w:p w:rsidR="008B4CEE" w:rsidRPr="000A7972" w:rsidRDefault="008B4CEE" w:rsidP="000A7972">
      <w:pPr>
        <w:pStyle w:val="ListeParagraf"/>
        <w:numPr>
          <w:ilvl w:val="0"/>
          <w:numId w:val="38"/>
        </w:num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  <w:r w:rsidRPr="008B4CEE"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  <w:t>Şifre 3 kez yanlış girilmiş ise</w:t>
      </w:r>
    </w:p>
    <w:p w:rsidR="00BF3F9E" w:rsidRDefault="008B4CEE" w:rsidP="000A7972">
      <w:pPr>
        <w:pStyle w:val="ListeParagraf"/>
        <w:numPr>
          <w:ilvl w:val="0"/>
          <w:numId w:val="38"/>
        </w:num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  <w:r w:rsidRPr="008B4CEE"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  <w:t>İşlem sonlandırılır</w:t>
      </w:r>
      <w:r w:rsidR="000A7972"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  <w:t>.</w:t>
      </w:r>
    </w:p>
    <w:p w:rsidR="000A7972" w:rsidRDefault="000A7972" w:rsidP="000A7972">
      <w:p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  <w:t xml:space="preserve">      </w:t>
      </w:r>
      <w:r w:rsidRPr="00D27856">
        <w:rPr>
          <w:rFonts w:asciiTheme="minorHAnsi" w:eastAsia="Times New Roman" w:hAnsiTheme="minorHAnsi" w:cstheme="minorHAnsi"/>
          <w:bCs/>
          <w:color w:val="FF0000"/>
          <w:sz w:val="28"/>
          <w:szCs w:val="28"/>
          <w:lang w:eastAsia="tr-TR"/>
        </w:rPr>
        <w:t>A2. KULLANICI DOĞRULANAMADI (2)</w:t>
      </w:r>
    </w:p>
    <w:p w:rsidR="00775263" w:rsidRDefault="000A7972" w:rsidP="00775263">
      <w:pPr>
        <w:pStyle w:val="ListeParagraf"/>
        <w:numPr>
          <w:ilvl w:val="0"/>
          <w:numId w:val="38"/>
        </w:num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  <w:r w:rsidRPr="008B4CEE"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  <w:t>Müşterilere uygun mesaj gösterilir.</w:t>
      </w:r>
    </w:p>
    <w:p w:rsidR="00CF7256" w:rsidRPr="00775263" w:rsidRDefault="00CF7256" w:rsidP="00CF7256">
      <w:pPr>
        <w:pStyle w:val="ListeParagraf"/>
        <w:ind w:left="1440"/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</w:p>
    <w:p w:rsidR="00775263" w:rsidRDefault="00775263" w:rsidP="00775263">
      <w:pPr>
        <w:jc w:val="center"/>
        <w:rPr>
          <w:rFonts w:eastAsia="Times New Roman"/>
          <w:b/>
          <w:sz w:val="28"/>
          <w:szCs w:val="28"/>
          <w:lang w:eastAsia="tr-TR"/>
        </w:rPr>
      </w:pPr>
      <w:r w:rsidRPr="00775263">
        <w:rPr>
          <w:rFonts w:eastAsia="Times New Roman"/>
          <w:b/>
          <w:sz w:val="28"/>
          <w:szCs w:val="28"/>
          <w:lang w:eastAsia="tr-TR"/>
        </w:rPr>
        <w:t>“SOĞUTUCUNUN ÇALIŞTIRILMASI” KULLANIM DURUMU</w:t>
      </w:r>
    </w:p>
    <w:p w:rsidR="00CF7256" w:rsidRPr="00775263" w:rsidRDefault="00CF7256" w:rsidP="00775263">
      <w:pPr>
        <w:jc w:val="center"/>
        <w:rPr>
          <w:rFonts w:eastAsia="Times New Roman"/>
          <w:b/>
          <w:sz w:val="28"/>
          <w:szCs w:val="28"/>
          <w:lang w:eastAsia="tr-TR"/>
        </w:rPr>
      </w:pPr>
    </w:p>
    <w:p w:rsidR="00CF7256" w:rsidRDefault="00CF7256" w:rsidP="00CF7256">
      <w:pPr>
        <w:pStyle w:val="ListeParagraf"/>
        <w:numPr>
          <w:ilvl w:val="0"/>
          <w:numId w:val="34"/>
        </w:numPr>
        <w:jc w:val="both"/>
        <w:rPr>
          <w:rFonts w:eastAsia="Times New Roman"/>
          <w:bCs/>
          <w:sz w:val="24"/>
          <w:szCs w:val="24"/>
          <w:lang w:eastAsia="tr-TR"/>
        </w:rPr>
      </w:pPr>
      <w:r>
        <w:rPr>
          <w:rFonts w:eastAsia="Times New Roman"/>
          <w:bCs/>
          <w:sz w:val="24"/>
          <w:szCs w:val="24"/>
          <w:lang w:eastAsia="tr-TR"/>
        </w:rPr>
        <w:t>21.03.2020, V 1.1.1, Umman Cebe</w:t>
      </w:r>
    </w:p>
    <w:p w:rsidR="00CF7256" w:rsidRDefault="00CF7256" w:rsidP="00CF7256">
      <w:pPr>
        <w:pStyle w:val="ListeParagraf"/>
        <w:numPr>
          <w:ilvl w:val="0"/>
          <w:numId w:val="34"/>
        </w:numPr>
        <w:jc w:val="both"/>
        <w:rPr>
          <w:rFonts w:eastAsia="Times New Roman"/>
          <w:bCs/>
          <w:sz w:val="24"/>
          <w:szCs w:val="24"/>
          <w:lang w:eastAsia="tr-TR"/>
        </w:rPr>
      </w:pPr>
      <w:r w:rsidRPr="00A12327">
        <w:rPr>
          <w:rFonts w:eastAsia="Times New Roman"/>
          <w:b/>
          <w:sz w:val="24"/>
          <w:szCs w:val="24"/>
          <w:lang w:eastAsia="tr-TR"/>
        </w:rPr>
        <w:t xml:space="preserve">İlgili Aktörler: </w:t>
      </w:r>
      <w:r>
        <w:rPr>
          <w:rFonts w:eastAsia="Times New Roman"/>
          <w:bCs/>
          <w:sz w:val="24"/>
          <w:szCs w:val="24"/>
          <w:lang w:eastAsia="tr-TR"/>
        </w:rPr>
        <w:t>Soğutucuya sahip tüm müşteriler</w:t>
      </w:r>
    </w:p>
    <w:p w:rsidR="00CF7256" w:rsidRDefault="00CF7256" w:rsidP="00CF7256">
      <w:pPr>
        <w:pStyle w:val="ListeParagraf"/>
        <w:numPr>
          <w:ilvl w:val="0"/>
          <w:numId w:val="34"/>
        </w:numPr>
        <w:jc w:val="both"/>
        <w:rPr>
          <w:rFonts w:eastAsia="Times New Roman"/>
          <w:bCs/>
          <w:sz w:val="24"/>
          <w:szCs w:val="24"/>
          <w:lang w:eastAsia="tr-TR"/>
        </w:rPr>
      </w:pPr>
      <w:r w:rsidRPr="00A12327">
        <w:rPr>
          <w:rFonts w:eastAsia="Times New Roman"/>
          <w:b/>
          <w:sz w:val="24"/>
          <w:szCs w:val="24"/>
          <w:lang w:eastAsia="tr-TR"/>
        </w:rPr>
        <w:t>Giriş koşulu:</w:t>
      </w:r>
      <w:r>
        <w:rPr>
          <w:rFonts w:eastAsia="Times New Roman"/>
          <w:bCs/>
          <w:sz w:val="24"/>
          <w:szCs w:val="24"/>
          <w:lang w:eastAsia="tr-TR"/>
        </w:rPr>
        <w:t xml:space="preserve"> Müşteriler ağ </w:t>
      </w:r>
      <w:proofErr w:type="spellStart"/>
      <w:r>
        <w:rPr>
          <w:rFonts w:eastAsia="Times New Roman"/>
          <w:bCs/>
          <w:sz w:val="24"/>
          <w:szCs w:val="24"/>
          <w:lang w:eastAsia="tr-TR"/>
        </w:rPr>
        <w:t>arayüzüne</w:t>
      </w:r>
      <w:proofErr w:type="spellEnd"/>
      <w:r>
        <w:rPr>
          <w:rFonts w:eastAsia="Times New Roman"/>
          <w:bCs/>
          <w:sz w:val="24"/>
          <w:szCs w:val="24"/>
          <w:lang w:eastAsia="tr-TR"/>
        </w:rPr>
        <w:t xml:space="preserve"> girerler. Soğutucuyu Çalıştır seçeneğini seçerler.</w:t>
      </w:r>
    </w:p>
    <w:p w:rsidR="00CF7256" w:rsidRDefault="00CF7256" w:rsidP="00CF7256">
      <w:pPr>
        <w:pStyle w:val="ListeParagraf"/>
        <w:numPr>
          <w:ilvl w:val="0"/>
          <w:numId w:val="34"/>
        </w:numPr>
        <w:jc w:val="both"/>
        <w:rPr>
          <w:rFonts w:eastAsia="Times New Roman"/>
          <w:bCs/>
          <w:sz w:val="24"/>
          <w:szCs w:val="24"/>
          <w:lang w:eastAsia="tr-TR"/>
        </w:rPr>
      </w:pPr>
      <w:r w:rsidRPr="00A12327">
        <w:rPr>
          <w:rFonts w:eastAsia="Times New Roman"/>
          <w:b/>
          <w:sz w:val="24"/>
          <w:szCs w:val="24"/>
          <w:lang w:eastAsia="tr-TR"/>
        </w:rPr>
        <w:t>Çıkış Koşulu:</w:t>
      </w:r>
      <w:r>
        <w:rPr>
          <w:rFonts w:eastAsia="Times New Roman"/>
          <w:bCs/>
          <w:sz w:val="24"/>
          <w:szCs w:val="24"/>
          <w:lang w:eastAsia="tr-TR"/>
        </w:rPr>
        <w:t xml:space="preserve"> Müşteriler işlemlerini tamamlarlar.</w:t>
      </w:r>
    </w:p>
    <w:p w:rsidR="00CF7256" w:rsidRDefault="00CF7256" w:rsidP="00CF7256">
      <w:pPr>
        <w:pStyle w:val="ListeParagraf"/>
        <w:numPr>
          <w:ilvl w:val="0"/>
          <w:numId w:val="34"/>
        </w:numPr>
        <w:jc w:val="both"/>
        <w:rPr>
          <w:rFonts w:eastAsia="Times New Roman"/>
          <w:bCs/>
          <w:sz w:val="24"/>
          <w:szCs w:val="24"/>
          <w:lang w:eastAsia="tr-TR"/>
        </w:rPr>
      </w:pPr>
      <w:r>
        <w:rPr>
          <w:rFonts w:eastAsia="Times New Roman"/>
          <w:b/>
          <w:sz w:val="24"/>
          <w:szCs w:val="24"/>
          <w:lang w:eastAsia="tr-TR"/>
        </w:rPr>
        <w:t>Özel Gereksinimler:</w:t>
      </w:r>
      <w:r>
        <w:rPr>
          <w:rFonts w:eastAsia="Times New Roman"/>
          <w:bCs/>
          <w:sz w:val="24"/>
          <w:szCs w:val="24"/>
          <w:lang w:eastAsia="tr-TR"/>
        </w:rPr>
        <w:t xml:space="preserve"> Sistem 24 saat çalışmalı. İşlem gecikmesi en fazla 20 saniye olmalı.</w:t>
      </w:r>
    </w:p>
    <w:p w:rsidR="00CF7256" w:rsidRDefault="00CF7256" w:rsidP="00CF7256">
      <w:pPr>
        <w:ind w:left="360"/>
        <w:jc w:val="both"/>
        <w:rPr>
          <w:rFonts w:eastAsia="Times New Roman"/>
          <w:bCs/>
          <w:sz w:val="24"/>
          <w:szCs w:val="24"/>
          <w:lang w:eastAsia="tr-TR"/>
        </w:rPr>
      </w:pPr>
    </w:p>
    <w:p w:rsidR="00CF7256" w:rsidRDefault="00CF7256" w:rsidP="00CF7256">
      <w:pPr>
        <w:pStyle w:val="ListeParagraf"/>
        <w:jc w:val="center"/>
        <w:rPr>
          <w:rFonts w:eastAsia="Times New Roman"/>
          <w:b/>
          <w:sz w:val="28"/>
          <w:szCs w:val="28"/>
          <w:lang w:eastAsia="tr-TR"/>
        </w:rPr>
      </w:pPr>
      <w:r w:rsidRPr="005820F2">
        <w:rPr>
          <w:rFonts w:eastAsia="Times New Roman"/>
          <w:b/>
          <w:sz w:val="28"/>
          <w:szCs w:val="28"/>
          <w:lang w:eastAsia="tr-TR"/>
        </w:rPr>
        <w:t>USE CASE – “S</w:t>
      </w:r>
      <w:r>
        <w:rPr>
          <w:rFonts w:eastAsia="Times New Roman"/>
          <w:b/>
          <w:sz w:val="28"/>
          <w:szCs w:val="28"/>
          <w:lang w:eastAsia="tr-TR"/>
        </w:rPr>
        <w:t>OĞUTUCUNUN ÇALIŞTIRILMASI</w:t>
      </w:r>
      <w:r w:rsidRPr="005820F2">
        <w:rPr>
          <w:rFonts w:eastAsia="Times New Roman"/>
          <w:b/>
          <w:sz w:val="28"/>
          <w:szCs w:val="28"/>
          <w:lang w:eastAsia="tr-TR"/>
        </w:rPr>
        <w:t xml:space="preserve">” OLAY AKIŞI </w:t>
      </w:r>
    </w:p>
    <w:p w:rsidR="00CF7256" w:rsidRDefault="00CF7256" w:rsidP="00CF7256">
      <w:pPr>
        <w:pStyle w:val="ListeParagraf"/>
        <w:jc w:val="center"/>
        <w:rPr>
          <w:rFonts w:eastAsia="Times New Roman"/>
          <w:b/>
          <w:sz w:val="28"/>
          <w:szCs w:val="28"/>
          <w:lang w:eastAsia="tr-TR"/>
        </w:rPr>
      </w:pPr>
      <w:r w:rsidRPr="005820F2">
        <w:rPr>
          <w:rFonts w:eastAsia="Times New Roman"/>
          <w:b/>
          <w:sz w:val="28"/>
          <w:szCs w:val="28"/>
          <w:lang w:eastAsia="tr-TR"/>
        </w:rPr>
        <w:t>(ANA SENARYO – BAŞARILI)</w:t>
      </w:r>
    </w:p>
    <w:p w:rsidR="00CF7256" w:rsidRDefault="00CF7256" w:rsidP="00CF7256">
      <w:pPr>
        <w:pStyle w:val="ListeParagraf"/>
        <w:jc w:val="center"/>
        <w:rPr>
          <w:rFonts w:eastAsia="Times New Roman"/>
          <w:b/>
          <w:sz w:val="28"/>
          <w:szCs w:val="28"/>
          <w:lang w:eastAsia="tr-TR"/>
        </w:rPr>
      </w:pPr>
    </w:p>
    <w:p w:rsidR="00CF7256" w:rsidRDefault="00CF7256" w:rsidP="00CF7256">
      <w:pPr>
        <w:pStyle w:val="ListeParagraf"/>
        <w:numPr>
          <w:ilvl w:val="0"/>
          <w:numId w:val="45"/>
        </w:numPr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 xml:space="preserve">Müşteriler ağ </w:t>
      </w:r>
      <w:proofErr w:type="spellStart"/>
      <w:r>
        <w:rPr>
          <w:rFonts w:eastAsia="Times New Roman"/>
          <w:bCs/>
          <w:sz w:val="28"/>
          <w:szCs w:val="28"/>
          <w:lang w:eastAsia="tr-TR"/>
        </w:rPr>
        <w:t>arayüzüne</w:t>
      </w:r>
      <w:proofErr w:type="spellEnd"/>
      <w:r>
        <w:rPr>
          <w:rFonts w:eastAsia="Times New Roman"/>
          <w:bCs/>
          <w:sz w:val="28"/>
          <w:szCs w:val="28"/>
          <w:lang w:eastAsia="tr-TR"/>
        </w:rPr>
        <w:t xml:space="preserve"> girerler.</w:t>
      </w:r>
    </w:p>
    <w:p w:rsidR="00CF7256" w:rsidRDefault="00CF7256" w:rsidP="00CF7256">
      <w:pPr>
        <w:pStyle w:val="ListeParagraf"/>
        <w:numPr>
          <w:ilvl w:val="0"/>
          <w:numId w:val="45"/>
        </w:numPr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 xml:space="preserve">Ağ </w:t>
      </w:r>
      <w:proofErr w:type="spellStart"/>
      <w:r>
        <w:rPr>
          <w:rFonts w:eastAsia="Times New Roman"/>
          <w:bCs/>
          <w:sz w:val="28"/>
          <w:szCs w:val="28"/>
          <w:lang w:eastAsia="tr-TR"/>
        </w:rPr>
        <w:t>arayüzüne</w:t>
      </w:r>
      <w:proofErr w:type="spellEnd"/>
      <w:r>
        <w:rPr>
          <w:rFonts w:eastAsia="Times New Roman"/>
          <w:bCs/>
          <w:sz w:val="28"/>
          <w:szCs w:val="28"/>
          <w:lang w:eastAsia="tr-TR"/>
        </w:rPr>
        <w:t xml:space="preserve"> giriş için müşterilerden şifre ve kullanıcı adı istenir.</w:t>
      </w:r>
    </w:p>
    <w:p w:rsidR="00CF7256" w:rsidRDefault="00CF7256" w:rsidP="00CF7256">
      <w:pPr>
        <w:pStyle w:val="ListeParagraf"/>
        <w:numPr>
          <w:ilvl w:val="0"/>
          <w:numId w:val="45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>Müşteriler kullanıcı adı ve şifrelerini girerler.</w:t>
      </w:r>
    </w:p>
    <w:p w:rsidR="00CF7256" w:rsidRDefault="00CF7256" w:rsidP="00CF7256">
      <w:pPr>
        <w:pStyle w:val="ListeParagraf"/>
        <w:numPr>
          <w:ilvl w:val="0"/>
          <w:numId w:val="45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lastRenderedPageBreak/>
        <w:t>Kullanıcı doğrulama ve yetki kontrolü için veri tabanına istek gönderilir.</w:t>
      </w:r>
    </w:p>
    <w:p w:rsidR="00CF7256" w:rsidRDefault="00CF7256" w:rsidP="00CF7256">
      <w:pPr>
        <w:pStyle w:val="ListeParagraf"/>
        <w:numPr>
          <w:ilvl w:val="0"/>
          <w:numId w:val="45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 xml:space="preserve">Veri tabanı isteği kabul eder ve girilen bilgilerle veri tabanındaki bilgileri karşılaştırır ve gerekli bilgileri gönderir.  </w:t>
      </w:r>
    </w:p>
    <w:p w:rsidR="00B62A75" w:rsidRDefault="00B62A75" w:rsidP="00B62A75">
      <w:pPr>
        <w:pStyle w:val="ListeParagraf"/>
        <w:numPr>
          <w:ilvl w:val="0"/>
          <w:numId w:val="45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 xml:space="preserve">Müşteriler ağ </w:t>
      </w:r>
      <w:proofErr w:type="spellStart"/>
      <w:r>
        <w:rPr>
          <w:rFonts w:eastAsia="Times New Roman"/>
          <w:bCs/>
          <w:sz w:val="28"/>
          <w:szCs w:val="28"/>
          <w:lang w:eastAsia="tr-TR"/>
        </w:rPr>
        <w:t>arayüzünde</w:t>
      </w:r>
      <w:proofErr w:type="spellEnd"/>
      <w:r>
        <w:rPr>
          <w:rFonts w:eastAsia="Times New Roman"/>
          <w:bCs/>
          <w:sz w:val="28"/>
          <w:szCs w:val="28"/>
          <w:lang w:eastAsia="tr-TR"/>
        </w:rPr>
        <w:t xml:space="preserve"> soğutucuyu çalıştırmak için soğutucuyu aç, soğutucuyu kapatmak için soğutucuyu kapat seçeneğini seçerler.</w:t>
      </w:r>
    </w:p>
    <w:p w:rsidR="00B62A75" w:rsidRDefault="00B62A75" w:rsidP="00B62A75">
      <w:pPr>
        <w:pStyle w:val="ListeParagraf"/>
        <w:numPr>
          <w:ilvl w:val="0"/>
          <w:numId w:val="45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>Merkezi işlem birimi isteği kabul eder.</w:t>
      </w:r>
    </w:p>
    <w:p w:rsidR="00B62A75" w:rsidRDefault="00B62A75" w:rsidP="00B62A75">
      <w:pPr>
        <w:pStyle w:val="ListeParagraf"/>
        <w:numPr>
          <w:ilvl w:val="0"/>
          <w:numId w:val="45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>Kabul edilen istek eyleyici modüle aktarılır.</w:t>
      </w:r>
    </w:p>
    <w:p w:rsidR="00B62A75" w:rsidRDefault="00B62A75" w:rsidP="00B62A75">
      <w:pPr>
        <w:pStyle w:val="ListeParagraf"/>
        <w:numPr>
          <w:ilvl w:val="0"/>
          <w:numId w:val="45"/>
        </w:numPr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>Gelen istek üzerine eyleyici modül soğutucuyu açar veya kapar.</w:t>
      </w:r>
    </w:p>
    <w:p w:rsidR="00D27856" w:rsidRDefault="00B62A75" w:rsidP="00D27856">
      <w:pPr>
        <w:pStyle w:val="ListeParagraf"/>
        <w:numPr>
          <w:ilvl w:val="0"/>
          <w:numId w:val="45"/>
        </w:numPr>
        <w:ind w:left="993" w:hanging="284"/>
        <w:jc w:val="both"/>
        <w:rPr>
          <w:rFonts w:eastAsia="Times New Roman"/>
          <w:bCs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>Müşteriler isterlerse başka seçenekleri seçer veya işlemi sonlandırırlar.</w:t>
      </w:r>
    </w:p>
    <w:p w:rsidR="00D27856" w:rsidRDefault="00D27856" w:rsidP="00D27856">
      <w:pPr>
        <w:jc w:val="both"/>
        <w:rPr>
          <w:rFonts w:eastAsia="Times New Roman"/>
          <w:bCs/>
          <w:sz w:val="28"/>
          <w:szCs w:val="28"/>
          <w:lang w:eastAsia="tr-TR"/>
        </w:rPr>
      </w:pPr>
    </w:p>
    <w:p w:rsidR="00D27856" w:rsidRPr="00D27856" w:rsidRDefault="00D27856" w:rsidP="00D27856">
      <w:pPr>
        <w:jc w:val="both"/>
        <w:rPr>
          <w:rFonts w:eastAsia="Times New Roman"/>
          <w:bCs/>
          <w:sz w:val="28"/>
          <w:szCs w:val="28"/>
          <w:lang w:eastAsia="tr-TR"/>
        </w:rPr>
      </w:pPr>
    </w:p>
    <w:p w:rsidR="00D27856" w:rsidRDefault="00D27856" w:rsidP="00D27856">
      <w:pPr>
        <w:pStyle w:val="ListeParagraf"/>
        <w:ind w:left="1080"/>
        <w:jc w:val="center"/>
        <w:rPr>
          <w:rFonts w:eastAsia="Times New Roman"/>
          <w:b/>
          <w:sz w:val="28"/>
          <w:szCs w:val="28"/>
          <w:lang w:eastAsia="tr-TR"/>
        </w:rPr>
      </w:pPr>
      <w:r w:rsidRPr="005820F2">
        <w:rPr>
          <w:rFonts w:eastAsia="Times New Roman"/>
          <w:b/>
          <w:sz w:val="28"/>
          <w:szCs w:val="28"/>
          <w:lang w:eastAsia="tr-TR"/>
        </w:rPr>
        <w:t>USE CASE – “S</w:t>
      </w:r>
      <w:r>
        <w:rPr>
          <w:rFonts w:eastAsia="Times New Roman"/>
          <w:b/>
          <w:sz w:val="28"/>
          <w:szCs w:val="28"/>
          <w:lang w:eastAsia="tr-TR"/>
        </w:rPr>
        <w:t>OĞUTUCUNUN ÇALIŞTIRILMASI</w:t>
      </w:r>
      <w:r w:rsidRPr="005820F2">
        <w:rPr>
          <w:rFonts w:eastAsia="Times New Roman"/>
          <w:b/>
          <w:sz w:val="28"/>
          <w:szCs w:val="28"/>
          <w:lang w:eastAsia="tr-TR"/>
        </w:rPr>
        <w:t>” OLAY AKIŞI</w:t>
      </w:r>
    </w:p>
    <w:p w:rsidR="00D27856" w:rsidRDefault="00D27856" w:rsidP="00D27856">
      <w:pPr>
        <w:pStyle w:val="ListeParagraf"/>
        <w:ind w:left="1080"/>
        <w:jc w:val="center"/>
        <w:rPr>
          <w:rFonts w:eastAsia="Times New Roman"/>
          <w:b/>
          <w:sz w:val="28"/>
          <w:szCs w:val="28"/>
          <w:lang w:eastAsia="tr-TR"/>
        </w:rPr>
      </w:pPr>
      <w:r w:rsidRPr="005820F2">
        <w:rPr>
          <w:rFonts w:eastAsia="Times New Roman"/>
          <w:b/>
          <w:sz w:val="28"/>
          <w:szCs w:val="28"/>
          <w:lang w:eastAsia="tr-TR"/>
        </w:rPr>
        <w:t>(A</w:t>
      </w:r>
      <w:r>
        <w:rPr>
          <w:rFonts w:eastAsia="Times New Roman"/>
          <w:b/>
          <w:sz w:val="28"/>
          <w:szCs w:val="28"/>
          <w:lang w:eastAsia="tr-TR"/>
        </w:rPr>
        <w:t>LTERNATİF SENARYO</w:t>
      </w:r>
      <w:r w:rsidRPr="005820F2">
        <w:rPr>
          <w:rFonts w:eastAsia="Times New Roman"/>
          <w:b/>
          <w:sz w:val="28"/>
          <w:szCs w:val="28"/>
          <w:lang w:eastAsia="tr-TR"/>
        </w:rPr>
        <w:t>)</w:t>
      </w:r>
    </w:p>
    <w:p w:rsidR="00D27856" w:rsidRDefault="00D27856" w:rsidP="00D27856">
      <w:pPr>
        <w:pStyle w:val="ListeParagraf"/>
        <w:ind w:left="1080"/>
        <w:rPr>
          <w:rFonts w:eastAsia="Times New Roman"/>
          <w:b/>
          <w:sz w:val="28"/>
          <w:szCs w:val="28"/>
          <w:lang w:eastAsia="tr-TR"/>
        </w:rPr>
      </w:pPr>
    </w:p>
    <w:p w:rsidR="00D27856" w:rsidRPr="00D27856" w:rsidRDefault="00D27856" w:rsidP="00D27856">
      <w:pPr>
        <w:rPr>
          <w:rFonts w:asciiTheme="minorHAnsi" w:eastAsia="Times New Roman" w:hAnsiTheme="minorHAnsi" w:cstheme="minorHAnsi"/>
          <w:bCs/>
          <w:color w:val="FF0000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bCs/>
          <w:color w:val="FF0000"/>
          <w:sz w:val="28"/>
          <w:szCs w:val="28"/>
          <w:lang w:eastAsia="tr-TR"/>
        </w:rPr>
        <w:t xml:space="preserve">             </w:t>
      </w:r>
      <w:r w:rsidRPr="00D27856">
        <w:rPr>
          <w:rFonts w:asciiTheme="minorHAnsi" w:eastAsia="Times New Roman" w:hAnsiTheme="minorHAnsi" w:cstheme="minorHAnsi"/>
          <w:bCs/>
          <w:color w:val="FF0000"/>
          <w:sz w:val="28"/>
          <w:szCs w:val="28"/>
          <w:lang w:eastAsia="tr-TR"/>
        </w:rPr>
        <w:t>A1. ŞİFRE YANLIŞ (2)</w:t>
      </w:r>
    </w:p>
    <w:p w:rsidR="00D27856" w:rsidRDefault="00D27856" w:rsidP="00D27856">
      <w:pPr>
        <w:pStyle w:val="ListeParagraf"/>
        <w:numPr>
          <w:ilvl w:val="0"/>
          <w:numId w:val="46"/>
        </w:num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  <w:r w:rsidRPr="008B4CEE"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  <w:t>Müşterilere uygun mesaj gösterilir.</w:t>
      </w:r>
    </w:p>
    <w:p w:rsidR="00D27856" w:rsidRPr="000A7972" w:rsidRDefault="00D27856" w:rsidP="00D27856">
      <w:pPr>
        <w:pStyle w:val="ListeParagraf"/>
        <w:numPr>
          <w:ilvl w:val="0"/>
          <w:numId w:val="46"/>
        </w:num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  <w:r w:rsidRPr="008B4CEE"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  <w:t>Şifre 3 kez yanlış girilmiş ise</w:t>
      </w:r>
    </w:p>
    <w:p w:rsidR="00D27856" w:rsidRDefault="00D27856" w:rsidP="00D27856">
      <w:pPr>
        <w:pStyle w:val="ListeParagraf"/>
        <w:numPr>
          <w:ilvl w:val="0"/>
          <w:numId w:val="46"/>
        </w:numPr>
        <w:rPr>
          <w:rFonts w:eastAsia="Times New Roman"/>
          <w:b/>
          <w:sz w:val="28"/>
          <w:szCs w:val="28"/>
          <w:lang w:eastAsia="tr-TR"/>
        </w:rPr>
      </w:pPr>
      <w:r>
        <w:rPr>
          <w:rFonts w:eastAsia="Times New Roman"/>
          <w:bCs/>
          <w:sz w:val="28"/>
          <w:szCs w:val="28"/>
          <w:lang w:eastAsia="tr-TR"/>
        </w:rPr>
        <w:t>İşlem sonlandırılır.</w:t>
      </w:r>
    </w:p>
    <w:p w:rsidR="00D27856" w:rsidRDefault="00D27856" w:rsidP="00D27856">
      <w:pPr>
        <w:rPr>
          <w:rFonts w:asciiTheme="minorHAnsi" w:eastAsia="Times New Roman" w:hAnsiTheme="minorHAnsi" w:cstheme="minorHAnsi"/>
          <w:bCs/>
          <w:color w:val="FF0000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bCs/>
          <w:color w:val="FF0000"/>
          <w:sz w:val="28"/>
          <w:szCs w:val="28"/>
          <w:lang w:eastAsia="tr-TR"/>
        </w:rPr>
        <w:t xml:space="preserve">            </w:t>
      </w:r>
      <w:r w:rsidRPr="00D27856">
        <w:rPr>
          <w:rFonts w:asciiTheme="minorHAnsi" w:eastAsia="Times New Roman" w:hAnsiTheme="minorHAnsi" w:cstheme="minorHAnsi"/>
          <w:bCs/>
          <w:color w:val="FF0000"/>
          <w:sz w:val="28"/>
          <w:szCs w:val="28"/>
          <w:lang w:eastAsia="tr-TR"/>
        </w:rPr>
        <w:t>A2. KULLANICI DOĞRULANAMADI (2)</w:t>
      </w:r>
    </w:p>
    <w:p w:rsidR="00D27856" w:rsidRDefault="00D27856" w:rsidP="00D27856">
      <w:pPr>
        <w:pStyle w:val="ListeParagraf"/>
        <w:numPr>
          <w:ilvl w:val="0"/>
          <w:numId w:val="46"/>
        </w:num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  <w:r w:rsidRPr="008B4CEE"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  <w:t>Müşterilere uygun mesaj gösterilir.</w:t>
      </w:r>
    </w:p>
    <w:p w:rsidR="00C46E16" w:rsidRDefault="00C46E16" w:rsidP="00C46E16">
      <w:p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</w:p>
    <w:p w:rsidR="00C46E16" w:rsidRDefault="00C46E16" w:rsidP="00C46E16">
      <w:p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</w:p>
    <w:p w:rsidR="00C46E16" w:rsidRDefault="00C46E16" w:rsidP="00C46E16">
      <w:p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</w:p>
    <w:p w:rsidR="00C46E16" w:rsidRDefault="00C46E16" w:rsidP="00C46E16">
      <w:p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</w:p>
    <w:p w:rsidR="00C46E16" w:rsidRDefault="00C46E16" w:rsidP="00C46E16">
      <w:p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</w:p>
    <w:p w:rsidR="00C46E16" w:rsidRDefault="00C46E16" w:rsidP="00C46E16">
      <w:p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</w:p>
    <w:p w:rsidR="00C46E16" w:rsidRDefault="00C46E16" w:rsidP="00C46E16">
      <w:p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</w:p>
    <w:p w:rsidR="00C46E16" w:rsidRPr="00C46E16" w:rsidRDefault="00C46E16" w:rsidP="00C46E16">
      <w:pPr>
        <w:jc w:val="center"/>
        <w:rPr>
          <w:rFonts w:asciiTheme="minorHAnsi" w:eastAsia="Times New Roman" w:hAnsiTheme="minorHAnsi" w:cstheme="minorHAnsi"/>
          <w:bCs/>
          <w:sz w:val="36"/>
          <w:szCs w:val="36"/>
          <w:lang w:eastAsia="tr-TR"/>
        </w:rPr>
      </w:pPr>
      <w:r w:rsidRPr="00C46E16">
        <w:rPr>
          <w:rFonts w:asciiTheme="minorHAnsi" w:eastAsia="Times New Roman" w:hAnsiTheme="minorHAnsi" w:cstheme="minorHAnsi"/>
          <w:bCs/>
          <w:sz w:val="36"/>
          <w:szCs w:val="36"/>
          <w:lang w:eastAsia="tr-TR"/>
        </w:rPr>
        <w:t>İNTERNET KULLANICISI USE CASE DİYAGRAMI</w:t>
      </w:r>
    </w:p>
    <w:p w:rsidR="00C46E16" w:rsidRPr="00C46E16" w:rsidRDefault="00C46E16" w:rsidP="00C46E16">
      <w:pPr>
        <w:rPr>
          <w:rFonts w:asciiTheme="minorHAnsi" w:eastAsia="Times New Roman" w:hAnsiTheme="minorHAnsi" w:cstheme="minorHAnsi"/>
          <w:bCs/>
          <w:sz w:val="28"/>
          <w:szCs w:val="28"/>
          <w:lang w:eastAsia="tr-TR"/>
        </w:rPr>
      </w:pPr>
    </w:p>
    <w:p w:rsidR="000A7972" w:rsidRDefault="00E8748C" w:rsidP="00C46E16">
      <w:pPr>
        <w:jc w:val="center"/>
        <w:rPr>
          <w:rFonts w:eastAsia="Times New Roman"/>
          <w:noProof/>
          <w:sz w:val="24"/>
          <w:lang w:val="tr-TR" w:eastAsia="tr-TR"/>
        </w:rPr>
      </w:pPr>
      <w:r>
        <w:rPr>
          <w:rFonts w:eastAsia="Times New Roman"/>
          <w:noProof/>
          <w:sz w:val="24"/>
          <w:lang w:val="tr-TR" w:eastAsia="tr-TR"/>
        </w:rPr>
        <w:drawing>
          <wp:inline distT="0" distB="0" distL="0" distR="0">
            <wp:extent cx="6088834" cy="5257800"/>
            <wp:effectExtent l="0" t="0" r="7620" b="0"/>
            <wp:docPr id="6" name="Resim 6" descr="metin, hari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sne ödev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207" cy="528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D81" w:rsidRPr="001A6D81" w:rsidRDefault="001A6D81" w:rsidP="001A6D81">
      <w:pPr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1A6D81" w:rsidRPr="001A6D81" w:rsidRDefault="001A6D81" w:rsidP="001A6D81">
      <w:pPr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1A6D81" w:rsidRDefault="001A6D81" w:rsidP="001A6D81">
      <w:pPr>
        <w:rPr>
          <w:rFonts w:eastAsia="Times New Roman"/>
          <w:noProof/>
          <w:sz w:val="24"/>
          <w:lang w:val="tr-TR" w:eastAsia="tr-TR"/>
        </w:rPr>
      </w:pPr>
    </w:p>
    <w:p w:rsidR="001A6D81" w:rsidRDefault="001A6D81" w:rsidP="001A6D81">
      <w:pPr>
        <w:tabs>
          <w:tab w:val="left" w:pos="8127"/>
        </w:tabs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sz w:val="28"/>
          <w:szCs w:val="28"/>
          <w:lang w:eastAsia="tr-TR"/>
        </w:rPr>
        <w:tab/>
      </w:r>
    </w:p>
    <w:p w:rsidR="001A6D81" w:rsidRDefault="001A6D81" w:rsidP="001A6D81">
      <w:pPr>
        <w:tabs>
          <w:tab w:val="left" w:pos="8127"/>
        </w:tabs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1A6D81" w:rsidRDefault="001A6D81" w:rsidP="001A6D81">
      <w:pPr>
        <w:tabs>
          <w:tab w:val="left" w:pos="8127"/>
        </w:tabs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1A6D81" w:rsidRDefault="001A6D81" w:rsidP="001A6D81">
      <w:pPr>
        <w:tabs>
          <w:tab w:val="left" w:pos="8127"/>
        </w:tabs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1A6D81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sz w:val="28"/>
          <w:szCs w:val="28"/>
          <w:lang w:eastAsia="tr-TR"/>
        </w:rPr>
        <w:t>SICAKLIĞIN GÖRÜNTÜLENMESİNE AİT SIRALAMA ŞEMASI</w:t>
      </w:r>
    </w:p>
    <w:p w:rsidR="001A6D81" w:rsidRDefault="001A6D81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sz w:val="28"/>
          <w:szCs w:val="28"/>
          <w:lang w:eastAsia="tr-TR"/>
        </w:rPr>
        <w:t xml:space="preserve"> (SEQUENCE DİAGRAM)</w:t>
      </w:r>
    </w:p>
    <w:p w:rsidR="001A6D81" w:rsidRDefault="001A6D81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1A6D81" w:rsidRDefault="001A6D81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1A6D81" w:rsidRDefault="001A6D81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1A6D81" w:rsidRDefault="001A6D81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noProof/>
          <w:sz w:val="28"/>
          <w:szCs w:val="28"/>
          <w:lang w:eastAsia="tr-TR"/>
        </w:rPr>
        <w:drawing>
          <wp:inline distT="0" distB="0" distL="0" distR="0">
            <wp:extent cx="6040120" cy="4384964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ıcaklık sıralama şeması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337" cy="440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sz w:val="28"/>
          <w:szCs w:val="28"/>
          <w:lang w:eastAsia="tr-TR"/>
        </w:rPr>
        <w:t>SOĞUTUCUNUN ÇALIŞTIRILMASINA AİT SIRALAMA ŞEMASI</w:t>
      </w: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sz w:val="28"/>
          <w:szCs w:val="28"/>
          <w:lang w:eastAsia="tr-TR"/>
        </w:rPr>
        <w:t xml:space="preserve"> (SEQUENCE DİAGRAM</w:t>
      </w:r>
      <w:r w:rsidR="000A4BB3">
        <w:rPr>
          <w:rFonts w:asciiTheme="minorHAnsi" w:eastAsia="Times New Roman" w:hAnsiTheme="minorHAnsi" w:cstheme="minorHAnsi"/>
          <w:sz w:val="28"/>
          <w:szCs w:val="28"/>
          <w:lang w:eastAsia="tr-TR"/>
        </w:rPr>
        <w:t>)</w:t>
      </w: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5E021F" w:rsidRDefault="005E021F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noProof/>
          <w:sz w:val="28"/>
          <w:szCs w:val="28"/>
          <w:lang w:eastAsia="tr-TR"/>
        </w:rPr>
        <w:drawing>
          <wp:inline distT="0" distB="0" distL="0" distR="0">
            <wp:extent cx="6039549" cy="5257800"/>
            <wp:effectExtent l="0" t="0" r="0" b="0"/>
            <wp:docPr id="4" name="Resim 4" descr="metin, hari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pama açm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568" cy="527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B3" w:rsidRDefault="000A4BB3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0A4BB3" w:rsidRDefault="000A4BB3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sz w:val="28"/>
          <w:szCs w:val="28"/>
          <w:lang w:eastAsia="tr-TR"/>
        </w:rPr>
        <w:lastRenderedPageBreak/>
        <w:t>SICAKLIĞIN GÖRÜNTÜLENMESİNE AİT ETKİNLİK ŞEMASI</w:t>
      </w:r>
    </w:p>
    <w:p w:rsidR="000A4BB3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sz w:val="28"/>
          <w:szCs w:val="28"/>
          <w:lang w:eastAsia="tr-TR"/>
        </w:rPr>
        <w:t>(ACTIVITY DİAGRAM)</w:t>
      </w: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BA155D" w:rsidRDefault="00BA155D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BA155D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noProof/>
          <w:sz w:val="28"/>
          <w:szCs w:val="28"/>
          <w:lang w:eastAsia="tr-TR"/>
        </w:rPr>
        <w:drawing>
          <wp:inline distT="0" distB="0" distL="0" distR="0">
            <wp:extent cx="6386830" cy="410094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tkinlik şeması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85" cy="41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sz w:val="28"/>
          <w:szCs w:val="28"/>
          <w:lang w:eastAsia="tr-TR"/>
        </w:rPr>
        <w:t>SOĞUTUCUNUN ÇALIŞTIRILMASINA AİT ETKİNLİK ŞEMASI</w:t>
      </w: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sz w:val="28"/>
          <w:szCs w:val="28"/>
          <w:lang w:eastAsia="tr-TR"/>
        </w:rPr>
        <w:t>(ACTIVITY DİAGRAM)</w:t>
      </w: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BA155D" w:rsidRDefault="00BA155D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BA155D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noProof/>
          <w:sz w:val="28"/>
          <w:szCs w:val="28"/>
          <w:lang w:eastAsia="tr-TR"/>
        </w:rPr>
        <w:drawing>
          <wp:inline distT="0" distB="0" distL="0" distR="0">
            <wp:extent cx="6289675" cy="4572000"/>
            <wp:effectExtent l="0" t="0" r="0" b="0"/>
            <wp:docPr id="10" name="Resim 10" descr="harita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tkinlik şeması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441" cy="459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602674" w:rsidRDefault="00602674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952FDB" w:rsidRDefault="00952FDB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952FDB" w:rsidRDefault="00952FDB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952FDB" w:rsidRDefault="00952FDB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952FDB" w:rsidRDefault="00952FDB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sz w:val="28"/>
          <w:szCs w:val="28"/>
          <w:lang w:eastAsia="tr-TR"/>
        </w:rPr>
        <w:t>SİSTEMİN DURUM DİYAGRAMI</w:t>
      </w:r>
    </w:p>
    <w:p w:rsidR="00952FDB" w:rsidRDefault="00952FDB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952FDB" w:rsidRDefault="00952FDB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p w:rsidR="00952FDB" w:rsidRDefault="00952FDB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  <w:r>
        <w:rPr>
          <w:rFonts w:asciiTheme="minorHAnsi" w:eastAsia="Times New Roman" w:hAnsiTheme="minorHAnsi" w:cstheme="minorHAnsi"/>
          <w:noProof/>
          <w:sz w:val="28"/>
          <w:szCs w:val="28"/>
          <w:lang w:eastAsia="tr-TR"/>
        </w:rPr>
        <w:drawing>
          <wp:inline distT="0" distB="0" distL="0" distR="0">
            <wp:extent cx="6406669" cy="4509135"/>
            <wp:effectExtent l="0" t="0" r="0" b="5715"/>
            <wp:docPr id="8" name="Resim 8" descr="metin, harit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urum diyagramı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546" cy="453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DB" w:rsidRPr="001A6D81" w:rsidRDefault="00952FDB" w:rsidP="001A6D81">
      <w:pPr>
        <w:tabs>
          <w:tab w:val="left" w:pos="8127"/>
        </w:tabs>
        <w:jc w:val="center"/>
        <w:rPr>
          <w:rFonts w:asciiTheme="minorHAnsi" w:eastAsia="Times New Roman" w:hAnsiTheme="minorHAnsi" w:cstheme="minorHAnsi"/>
          <w:sz w:val="28"/>
          <w:szCs w:val="28"/>
          <w:lang w:eastAsia="tr-TR"/>
        </w:rPr>
      </w:pPr>
    </w:p>
    <w:sectPr w:rsidR="00952FDB" w:rsidRPr="001A6D81">
      <w:headerReference w:type="even" r:id="rId15"/>
      <w:headerReference w:type="default" r:id="rId16"/>
      <w:headerReference w:type="first" r:id="rId17"/>
      <w:footnotePr>
        <w:numFmt w:val="chicago"/>
      </w:footnotePr>
      <w:type w:val="nextColumn"/>
      <w:pgSz w:w="10886" w:h="14854" w:code="9"/>
      <w:pgMar w:top="749" w:right="1195" w:bottom="2040" w:left="576" w:header="907" w:footer="119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651E" w:rsidRDefault="008C651E">
      <w:r>
        <w:separator/>
      </w:r>
    </w:p>
  </w:endnote>
  <w:endnote w:type="continuationSeparator" w:id="0">
    <w:p w:rsidR="008C651E" w:rsidRDefault="008C65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1" w:fontKey="{24C4D56F-1DC0-43B6-920F-8DCC4221070B}"/>
    <w:embedBold r:id="rId2" w:fontKey="{AC5D1EA2-D24E-4A17-92D0-AC2DE97AAAC3}"/>
    <w:embedItalic r:id="rId3" w:fontKey="{55B12ACC-B78B-4F9C-B29B-C471E60BDC73}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  <w:embedBold r:id="rId4" w:fontKey="{D5FD84B4-4FE5-4348-B564-6F2D727D97D2}"/>
  </w:font>
  <w:font w:name="Univers">
    <w:altName w:val="Arial"/>
    <w:charset w:val="00"/>
    <w:family w:val="swiss"/>
    <w:pitch w:val="variable"/>
    <w:sig w:usb0="80000287" w:usb1="00000000" w:usb2="00000000" w:usb3="00000000" w:csb0="0000000F" w:csb1="00000000"/>
    <w:embedRegular r:id="rId5" w:fontKey="{73FCDA7E-E8CB-4EA6-B52A-47CA693B1764}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  <w:embedRegular r:id="rId6" w:fontKey="{818A7898-EA78-447B-A19C-86FBDF35CE42}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  <w:embedRegular r:id="rId7" w:fontKey="{1F9B504D-5C28-4967-B8B2-3A6F210F97E2}"/>
    <w:embedBold r:id="rId8" w:fontKey="{58485BE6-5EC5-47C2-9B69-E91DE737A643}"/>
  </w:font>
  <w:font w:name="Verdana">
    <w:panose1 w:val="020B0604030504040204"/>
    <w:charset w:val="A2"/>
    <w:family w:val="swiss"/>
    <w:pitch w:val="variable"/>
    <w:sig w:usb0="A00006FF" w:usb1="4000205B" w:usb2="00000010" w:usb3="00000000" w:csb0="0000019F" w:csb1="00000000"/>
    <w:embedRegular r:id="rId9" w:fontKey="{3B28F2AF-4E5A-4902-8723-4AD22EDCEA07}"/>
    <w:embedBold r:id="rId10" w:fontKey="{3700463B-F3B4-495A-BA92-D3011DF0AB37}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651E" w:rsidRDefault="008C651E">
      <w:pPr>
        <w:pStyle w:val="AltBilgi"/>
        <w:rPr>
          <w:lang w:val="en-GB"/>
        </w:rPr>
      </w:pPr>
      <w:r>
        <w:rPr>
          <w:lang w:val="tr-TR" w:eastAsia="tr-TR"/>
        </w:rPr>
        <w:drawing>
          <wp:inline distT="0" distB="0" distL="0" distR="0">
            <wp:extent cx="561975" cy="19050"/>
            <wp:effectExtent l="0" t="0" r="0" b="0"/>
            <wp:docPr id="1" name="Picture 2" descr="3pc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pcline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footnote>
  <w:footnote w:type="continuationSeparator" w:id="0">
    <w:p w:rsidR="008C651E" w:rsidRDefault="008C65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2B2A" w:rsidRDefault="004B2B2A">
    <w:pPr>
      <w:pStyle w:val="stBilgi"/>
      <w:tabs>
        <w:tab w:val="center" w:pos="4920"/>
      </w:tabs>
    </w:pPr>
    <w:r>
      <w:rPr>
        <w:rStyle w:val="SayfaNumaras"/>
        <w:i w:val="0"/>
      </w:rPr>
      <w:fldChar w:fldCharType="begin"/>
    </w:r>
    <w:r>
      <w:rPr>
        <w:rStyle w:val="SayfaNumaras"/>
        <w:i w:val="0"/>
      </w:rPr>
      <w:instrText xml:space="preserve"> PAGE </w:instrText>
    </w:r>
    <w:r>
      <w:rPr>
        <w:rStyle w:val="SayfaNumaras"/>
        <w:i w:val="0"/>
      </w:rPr>
      <w:fldChar w:fldCharType="separate"/>
    </w:r>
    <w:r w:rsidR="00C719AC">
      <w:rPr>
        <w:rStyle w:val="SayfaNumaras"/>
        <w:i w:val="0"/>
      </w:rPr>
      <w:t>4</w:t>
    </w:r>
    <w:r>
      <w:rPr>
        <w:rStyle w:val="SayfaNumaras"/>
        <w:i w:val="0"/>
      </w:rPr>
      <w:fldChar w:fldCharType="end"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2B2A" w:rsidRDefault="004B2B2A">
    <w:pPr>
      <w:pStyle w:val="stBilgi"/>
      <w:tabs>
        <w:tab w:val="clear" w:pos="9356"/>
        <w:tab w:val="right" w:pos="9120"/>
      </w:tabs>
    </w:pPr>
    <w:r>
      <w:tab/>
    </w:r>
    <w:r>
      <w:tab/>
    </w:r>
    <w:r>
      <w:rPr>
        <w:rStyle w:val="SayfaNumaras"/>
        <w:i w:val="0"/>
      </w:rPr>
      <w:fldChar w:fldCharType="begin"/>
    </w:r>
    <w:r>
      <w:rPr>
        <w:rStyle w:val="SayfaNumaras"/>
        <w:i w:val="0"/>
      </w:rPr>
      <w:instrText xml:space="preserve"> PAGE </w:instrText>
    </w:r>
    <w:r>
      <w:rPr>
        <w:rStyle w:val="SayfaNumaras"/>
        <w:i w:val="0"/>
      </w:rPr>
      <w:fldChar w:fldCharType="separate"/>
    </w:r>
    <w:r w:rsidR="00C719AC">
      <w:rPr>
        <w:rStyle w:val="SayfaNumaras"/>
        <w:i w:val="0"/>
      </w:rPr>
      <w:t>3</w:t>
    </w:r>
    <w:r>
      <w:rPr>
        <w:rStyle w:val="SayfaNumaras"/>
        <w:i w:val="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B2B2A" w:rsidRDefault="004B2B2A">
    <w:pPr>
      <w:pStyle w:val="stBilgi"/>
      <w:tabs>
        <w:tab w:val="clear" w:pos="9356"/>
        <w:tab w:val="right" w:pos="9120"/>
      </w:tabs>
      <w:rPr>
        <w:sz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B178C"/>
    <w:multiLevelType w:val="multilevel"/>
    <w:tmpl w:val="C4B4B84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" w15:restartNumberingAfterBreak="0">
    <w:nsid w:val="084D351C"/>
    <w:multiLevelType w:val="hybridMultilevel"/>
    <w:tmpl w:val="819A8AA4"/>
    <w:lvl w:ilvl="0" w:tplc="041F0011">
      <w:start w:val="1"/>
      <w:numFmt w:val="decimal"/>
      <w:lvlText w:val="%1)"/>
      <w:lvlJc w:val="left"/>
      <w:pPr>
        <w:ind w:left="2160" w:hanging="360"/>
      </w:pPr>
    </w:lvl>
    <w:lvl w:ilvl="1" w:tplc="041F0019" w:tentative="1">
      <w:start w:val="1"/>
      <w:numFmt w:val="lowerLetter"/>
      <w:lvlText w:val="%2."/>
      <w:lvlJc w:val="left"/>
      <w:pPr>
        <w:ind w:left="2880" w:hanging="360"/>
      </w:pPr>
    </w:lvl>
    <w:lvl w:ilvl="2" w:tplc="041F001B" w:tentative="1">
      <w:start w:val="1"/>
      <w:numFmt w:val="lowerRoman"/>
      <w:lvlText w:val="%3."/>
      <w:lvlJc w:val="right"/>
      <w:pPr>
        <w:ind w:left="3600" w:hanging="180"/>
      </w:pPr>
    </w:lvl>
    <w:lvl w:ilvl="3" w:tplc="041F000F" w:tentative="1">
      <w:start w:val="1"/>
      <w:numFmt w:val="decimal"/>
      <w:lvlText w:val="%4."/>
      <w:lvlJc w:val="left"/>
      <w:pPr>
        <w:ind w:left="4320" w:hanging="360"/>
      </w:pPr>
    </w:lvl>
    <w:lvl w:ilvl="4" w:tplc="041F0019" w:tentative="1">
      <w:start w:val="1"/>
      <w:numFmt w:val="lowerLetter"/>
      <w:lvlText w:val="%5."/>
      <w:lvlJc w:val="left"/>
      <w:pPr>
        <w:ind w:left="5040" w:hanging="360"/>
      </w:pPr>
    </w:lvl>
    <w:lvl w:ilvl="5" w:tplc="041F001B" w:tentative="1">
      <w:start w:val="1"/>
      <w:numFmt w:val="lowerRoman"/>
      <w:lvlText w:val="%6."/>
      <w:lvlJc w:val="right"/>
      <w:pPr>
        <w:ind w:left="5760" w:hanging="180"/>
      </w:pPr>
    </w:lvl>
    <w:lvl w:ilvl="6" w:tplc="041F000F" w:tentative="1">
      <w:start w:val="1"/>
      <w:numFmt w:val="decimal"/>
      <w:lvlText w:val="%7."/>
      <w:lvlJc w:val="left"/>
      <w:pPr>
        <w:ind w:left="6480" w:hanging="360"/>
      </w:pPr>
    </w:lvl>
    <w:lvl w:ilvl="7" w:tplc="041F0019" w:tentative="1">
      <w:start w:val="1"/>
      <w:numFmt w:val="lowerLetter"/>
      <w:lvlText w:val="%8."/>
      <w:lvlJc w:val="left"/>
      <w:pPr>
        <w:ind w:left="7200" w:hanging="360"/>
      </w:pPr>
    </w:lvl>
    <w:lvl w:ilvl="8" w:tplc="041F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9773F0A"/>
    <w:multiLevelType w:val="hybridMultilevel"/>
    <w:tmpl w:val="58284892"/>
    <w:lvl w:ilvl="0" w:tplc="041F0001">
      <w:start w:val="1"/>
      <w:numFmt w:val="bullet"/>
      <w:lvlText w:val=""/>
      <w:lvlJc w:val="left"/>
      <w:pPr>
        <w:ind w:left="1884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604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324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044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764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84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204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924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644" w:hanging="360"/>
      </w:pPr>
      <w:rPr>
        <w:rFonts w:ascii="Wingdings" w:hAnsi="Wingdings" w:hint="default"/>
      </w:rPr>
    </w:lvl>
  </w:abstractNum>
  <w:abstractNum w:abstractNumId="3" w15:restartNumberingAfterBreak="0">
    <w:nsid w:val="14680E47"/>
    <w:multiLevelType w:val="hybridMultilevel"/>
    <w:tmpl w:val="BD4EF23E"/>
    <w:lvl w:ilvl="0" w:tplc="041F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14CA4BB9"/>
    <w:multiLevelType w:val="hybridMultilevel"/>
    <w:tmpl w:val="9A7628F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440E5D"/>
    <w:multiLevelType w:val="hybridMultilevel"/>
    <w:tmpl w:val="53869AAA"/>
    <w:lvl w:ilvl="0" w:tplc="041F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1945148E"/>
    <w:multiLevelType w:val="hybridMultilevel"/>
    <w:tmpl w:val="877C2334"/>
    <w:lvl w:ilvl="0" w:tplc="041F0001">
      <w:start w:val="1"/>
      <w:numFmt w:val="bullet"/>
      <w:lvlText w:val=""/>
      <w:lvlJc w:val="left"/>
      <w:pPr>
        <w:ind w:left="219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91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63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35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7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9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51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23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956" w:hanging="360"/>
      </w:pPr>
      <w:rPr>
        <w:rFonts w:ascii="Wingdings" w:hAnsi="Wingdings" w:hint="default"/>
      </w:rPr>
    </w:lvl>
  </w:abstractNum>
  <w:abstractNum w:abstractNumId="7" w15:restartNumberingAfterBreak="0">
    <w:nsid w:val="1A2E0393"/>
    <w:multiLevelType w:val="multilevel"/>
    <w:tmpl w:val="988219DE"/>
    <w:lvl w:ilvl="0">
      <w:start w:val="1"/>
      <w:numFmt w:val="bullet"/>
      <w:pStyle w:val="Els-bulletlis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-"/>
      <w:lvlJc w:val="left"/>
      <w:pPr>
        <w:tabs>
          <w:tab w:val="num" w:pos="1080"/>
        </w:tabs>
        <w:ind w:left="960" w:hanging="240"/>
      </w:pPr>
      <w:rPr>
        <w:rFonts w:ascii="Times New Roman" w:hAnsi="Times New Roman" w:hint="default"/>
      </w:rPr>
    </w:lvl>
    <w:lvl w:ilvl="4">
      <w:start w:val="1"/>
      <w:numFmt w:val="none"/>
      <w:lvlText w:val="-"/>
      <w:lvlJc w:val="left"/>
      <w:pPr>
        <w:tabs>
          <w:tab w:val="num" w:pos="1320"/>
        </w:tabs>
        <w:ind w:left="1200" w:hanging="240"/>
      </w:pPr>
      <w:rPr>
        <w:rFonts w:ascii="Times New Roman" w:hAnsi="Times New Roman" w:hint="default"/>
      </w:rPr>
    </w:lvl>
    <w:lvl w:ilvl="5">
      <w:start w:val="1"/>
      <w:numFmt w:val="none"/>
      <w:lvlText w:val="-"/>
      <w:lvlJc w:val="left"/>
      <w:pPr>
        <w:tabs>
          <w:tab w:val="num" w:pos="1560"/>
        </w:tabs>
        <w:ind w:left="1440" w:hanging="240"/>
      </w:pPr>
      <w:rPr>
        <w:rFonts w:ascii="Times New Roman" w:hAnsi="Times New Roman" w:hint="default"/>
      </w:rPr>
    </w:lvl>
    <w:lvl w:ilvl="6">
      <w:start w:val="1"/>
      <w:numFmt w:val="none"/>
      <w:lvlText w:val="-"/>
      <w:lvlJc w:val="left"/>
      <w:pPr>
        <w:tabs>
          <w:tab w:val="num" w:pos="1800"/>
        </w:tabs>
        <w:ind w:left="1680" w:hanging="240"/>
      </w:pPr>
      <w:rPr>
        <w:rFonts w:ascii="Times New Roman" w:hAnsi="Times New Roman" w:hint="default"/>
      </w:rPr>
    </w:lvl>
    <w:lvl w:ilvl="7">
      <w:start w:val="1"/>
      <w:numFmt w:val="none"/>
      <w:lvlText w:val="-"/>
      <w:lvlJc w:val="left"/>
      <w:pPr>
        <w:tabs>
          <w:tab w:val="num" w:pos="2040"/>
        </w:tabs>
        <w:ind w:left="1920" w:hanging="240"/>
      </w:pPr>
      <w:rPr>
        <w:rFonts w:ascii="Times New Roman" w:hAnsi="Times New Roman" w:hint="default"/>
      </w:rPr>
    </w:lvl>
    <w:lvl w:ilvl="8">
      <w:start w:val="1"/>
      <w:numFmt w:val="none"/>
      <w:lvlText w:val="-"/>
      <w:lvlJc w:val="left"/>
      <w:pPr>
        <w:tabs>
          <w:tab w:val="num" w:pos="2280"/>
        </w:tabs>
        <w:ind w:left="2160" w:hanging="240"/>
      </w:pPr>
      <w:rPr>
        <w:rFonts w:ascii="Times New Roman" w:hAnsi="Times New Roman" w:hint="default"/>
      </w:rPr>
    </w:lvl>
  </w:abstractNum>
  <w:abstractNum w:abstractNumId="8" w15:restartNumberingAfterBreak="0">
    <w:nsid w:val="1B8D27F6"/>
    <w:multiLevelType w:val="hybridMultilevel"/>
    <w:tmpl w:val="A60474C8"/>
    <w:lvl w:ilvl="0" w:tplc="041F0011">
      <w:start w:val="1"/>
      <w:numFmt w:val="decimal"/>
      <w:lvlText w:val="%1)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322B9F"/>
    <w:multiLevelType w:val="multilevel"/>
    <w:tmpl w:val="1E642A78"/>
    <w:lvl w:ilvl="0">
      <w:start w:val="1"/>
      <w:numFmt w:val="upperLetter"/>
      <w:pStyle w:val="Els-appendixhead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10" w15:restartNumberingAfterBreak="0">
    <w:nsid w:val="306A0170"/>
    <w:multiLevelType w:val="hybridMultilevel"/>
    <w:tmpl w:val="8272D24A"/>
    <w:lvl w:ilvl="0" w:tplc="041F0011">
      <w:start w:val="1"/>
      <w:numFmt w:val="decimal"/>
      <w:lvlText w:val="%1)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F32C4C"/>
    <w:multiLevelType w:val="hybridMultilevel"/>
    <w:tmpl w:val="108C0714"/>
    <w:lvl w:ilvl="0" w:tplc="041F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36871CFB"/>
    <w:multiLevelType w:val="hybridMultilevel"/>
    <w:tmpl w:val="E29E5FD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087364"/>
    <w:multiLevelType w:val="hybridMultilevel"/>
    <w:tmpl w:val="3DA8CD6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C15AC8"/>
    <w:multiLevelType w:val="hybridMultilevel"/>
    <w:tmpl w:val="D8F0188A"/>
    <w:lvl w:ilvl="0" w:tplc="041F000F">
      <w:start w:val="1"/>
      <w:numFmt w:val="decimal"/>
      <w:lvlText w:val="%1.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3CB04AD"/>
    <w:multiLevelType w:val="singleLevel"/>
    <w:tmpl w:val="8520C638"/>
    <w:lvl w:ilvl="0">
      <w:start w:val="1"/>
      <w:numFmt w:val="decimal"/>
      <w:pStyle w:val="grev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45D3030F"/>
    <w:multiLevelType w:val="hybridMultilevel"/>
    <w:tmpl w:val="156076FA"/>
    <w:lvl w:ilvl="0" w:tplc="041F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9515E72"/>
    <w:multiLevelType w:val="hybridMultilevel"/>
    <w:tmpl w:val="F2FC3188"/>
    <w:lvl w:ilvl="0" w:tplc="041F0011">
      <w:start w:val="1"/>
      <w:numFmt w:val="decimal"/>
      <w:lvlText w:val="%1)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27E7170"/>
    <w:multiLevelType w:val="multilevel"/>
    <w:tmpl w:val="A282E7EA"/>
    <w:lvl w:ilvl="0">
      <w:start w:val="1"/>
      <w:numFmt w:val="decimal"/>
      <w:pStyle w:val="Els-numlist"/>
      <w:lvlText w:val="%1."/>
      <w:lvlJc w:val="left"/>
      <w:pPr>
        <w:tabs>
          <w:tab w:val="num" w:pos="360"/>
        </w:tabs>
        <w:ind w:left="240" w:hanging="240"/>
      </w:pPr>
    </w:lvl>
    <w:lvl w:ilvl="1">
      <w:start w:val="1"/>
      <w:numFmt w:val="decimal"/>
      <w:lvlText w:val="%1.%2."/>
      <w:lvlJc w:val="left"/>
      <w:pPr>
        <w:tabs>
          <w:tab w:val="num" w:pos="600"/>
        </w:tabs>
        <w:ind w:left="480" w:hanging="240"/>
      </w:pPr>
    </w:lvl>
    <w:lvl w:ilvl="2">
      <w:start w:val="1"/>
      <w:numFmt w:val="decimal"/>
      <w:lvlText w:val="%1.%2.%3."/>
      <w:lvlJc w:val="left"/>
      <w:pPr>
        <w:tabs>
          <w:tab w:val="num" w:pos="840"/>
        </w:tabs>
        <w:ind w:left="720" w:hanging="24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960" w:hanging="240"/>
      </w:pPr>
    </w:lvl>
    <w:lvl w:ilvl="4">
      <w:start w:val="1"/>
      <w:numFmt w:val="decimal"/>
      <w:lvlText w:val="%1.%2.%3.%4.%5."/>
      <w:lvlJc w:val="left"/>
      <w:pPr>
        <w:tabs>
          <w:tab w:val="num" w:pos="1320"/>
        </w:tabs>
        <w:ind w:left="1200" w:hanging="240"/>
      </w:pPr>
    </w:lvl>
    <w:lvl w:ilvl="5">
      <w:start w:val="1"/>
      <w:numFmt w:val="decimal"/>
      <w:lvlText w:val="%1.%2.%3.%4.%5.%6."/>
      <w:lvlJc w:val="left"/>
      <w:pPr>
        <w:tabs>
          <w:tab w:val="num" w:pos="1560"/>
        </w:tabs>
        <w:ind w:left="1440" w:hanging="2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680" w:hanging="240"/>
      </w:pPr>
    </w:lvl>
    <w:lvl w:ilvl="7">
      <w:start w:val="1"/>
      <w:numFmt w:val="decimal"/>
      <w:lvlText w:val="%1.%2.%3.%4.%5.%6.%7.%8."/>
      <w:lvlJc w:val="left"/>
      <w:pPr>
        <w:tabs>
          <w:tab w:val="num" w:pos="2040"/>
        </w:tabs>
        <w:ind w:left="1920" w:hanging="240"/>
      </w:pPr>
    </w:lvl>
    <w:lvl w:ilvl="8">
      <w:start w:val="1"/>
      <w:numFmt w:val="decimal"/>
      <w:lvlText w:val="%1.%2.%3.%4.%5.%6.%7.%8.%9."/>
      <w:lvlJc w:val="left"/>
      <w:pPr>
        <w:tabs>
          <w:tab w:val="num" w:pos="2280"/>
        </w:tabs>
        <w:ind w:left="2160" w:hanging="240"/>
      </w:pPr>
    </w:lvl>
  </w:abstractNum>
  <w:abstractNum w:abstractNumId="19" w15:restartNumberingAfterBreak="0">
    <w:nsid w:val="52CA544A"/>
    <w:multiLevelType w:val="singleLevel"/>
    <w:tmpl w:val="987C499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0" w15:restartNumberingAfterBreak="0">
    <w:nsid w:val="532D25BD"/>
    <w:multiLevelType w:val="hybridMultilevel"/>
    <w:tmpl w:val="11A2B7B2"/>
    <w:lvl w:ilvl="0" w:tplc="041F0011">
      <w:start w:val="1"/>
      <w:numFmt w:val="decimal"/>
      <w:lvlText w:val="%1)"/>
      <w:lvlJc w:val="left"/>
      <w:pPr>
        <w:ind w:left="1080" w:hanging="360"/>
      </w:p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6205803"/>
    <w:multiLevelType w:val="multilevel"/>
    <w:tmpl w:val="E2A47066"/>
    <w:lvl w:ilvl="0">
      <w:start w:val="1"/>
      <w:numFmt w:val="decimal"/>
      <w:pStyle w:val="Els-1storder-head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Els-2ndorder-head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Els-3rdorder-head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pStyle w:val="Els-4thorder-head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22" w15:restartNumberingAfterBreak="0">
    <w:nsid w:val="5C8E75D0"/>
    <w:multiLevelType w:val="hybridMultilevel"/>
    <w:tmpl w:val="078AB43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827A20"/>
    <w:multiLevelType w:val="multilevel"/>
    <w:tmpl w:val="931E524C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pStyle w:val="Els-appendixsubhead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24" w15:restartNumberingAfterBreak="0">
    <w:nsid w:val="5F545503"/>
    <w:multiLevelType w:val="hybridMultilevel"/>
    <w:tmpl w:val="56A0B44E"/>
    <w:lvl w:ilvl="0" w:tplc="041F0011">
      <w:start w:val="1"/>
      <w:numFmt w:val="decimal"/>
      <w:lvlText w:val="%1)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8DA431C"/>
    <w:multiLevelType w:val="hybridMultilevel"/>
    <w:tmpl w:val="730AE6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814E31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7" w15:restartNumberingAfterBreak="0">
    <w:nsid w:val="6F23626E"/>
    <w:multiLevelType w:val="multilevel"/>
    <w:tmpl w:val="B7E44228"/>
    <w:lvl w:ilvl="0">
      <w:start w:val="2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8" w15:restartNumberingAfterBreak="0">
    <w:nsid w:val="70535D76"/>
    <w:multiLevelType w:val="multilevel"/>
    <w:tmpl w:val="D480ADB0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960" w:hanging="24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320"/>
        </w:tabs>
        <w:ind w:left="1200" w:hanging="2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560"/>
        </w:tabs>
        <w:ind w:left="1440" w:hanging="24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1800"/>
        </w:tabs>
        <w:ind w:left="1680" w:hanging="24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040"/>
        </w:tabs>
        <w:ind w:left="1920" w:hanging="24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2280"/>
        </w:tabs>
        <w:ind w:left="2160" w:hanging="240"/>
      </w:pPr>
      <w:rPr>
        <w:rFonts w:hint="default"/>
      </w:rPr>
    </w:lvl>
  </w:abstractNum>
  <w:abstractNum w:abstractNumId="29" w15:restartNumberingAfterBreak="0">
    <w:nsid w:val="71051154"/>
    <w:multiLevelType w:val="hybridMultilevel"/>
    <w:tmpl w:val="E61EBDE8"/>
    <w:lvl w:ilvl="0" w:tplc="041F0011">
      <w:start w:val="1"/>
      <w:numFmt w:val="decimal"/>
      <w:lvlText w:val="%1)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2849CB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1" w15:restartNumberingAfterBreak="0">
    <w:nsid w:val="7C517AAE"/>
    <w:multiLevelType w:val="hybridMultilevel"/>
    <w:tmpl w:val="9142232A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D9752A5"/>
    <w:multiLevelType w:val="hybridMultilevel"/>
    <w:tmpl w:val="FA701E2A"/>
    <w:lvl w:ilvl="0" w:tplc="FFFFFFF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 w:tplc="FFFFFFFF">
      <w:start w:val="1"/>
      <w:numFmt w:val="decimal"/>
      <w:lvlText w:val="%2."/>
      <w:lvlJc w:val="left"/>
      <w:pPr>
        <w:tabs>
          <w:tab w:val="num" w:pos="1500"/>
        </w:tabs>
        <w:ind w:left="1500" w:hanging="360"/>
      </w:pPr>
      <w:rPr>
        <w:b w:val="0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num w:numId="1">
    <w:abstractNumId w:val="21"/>
  </w:num>
  <w:num w:numId="2">
    <w:abstractNumId w:val="21"/>
  </w:num>
  <w:num w:numId="3">
    <w:abstractNumId w:val="21"/>
  </w:num>
  <w:num w:numId="4">
    <w:abstractNumId w:val="21"/>
  </w:num>
  <w:num w:numId="5">
    <w:abstractNumId w:val="0"/>
  </w:num>
  <w:num w:numId="6">
    <w:abstractNumId w:val="9"/>
  </w:num>
  <w:num w:numId="7">
    <w:abstractNumId w:val="23"/>
  </w:num>
  <w:num w:numId="8">
    <w:abstractNumId w:val="7"/>
  </w:num>
  <w:num w:numId="9">
    <w:abstractNumId w:val="18"/>
  </w:num>
  <w:num w:numId="10">
    <w:abstractNumId w:val="30"/>
  </w:num>
  <w:num w:numId="11">
    <w:abstractNumId w:val="28"/>
  </w:num>
  <w:num w:numId="12">
    <w:abstractNumId w:val="21"/>
  </w:num>
  <w:num w:numId="13">
    <w:abstractNumId w:val="21"/>
  </w:num>
  <w:num w:numId="14">
    <w:abstractNumId w:val="21"/>
  </w:num>
  <w:num w:numId="15">
    <w:abstractNumId w:val="21"/>
  </w:num>
  <w:num w:numId="16">
    <w:abstractNumId w:val="0"/>
  </w:num>
  <w:num w:numId="17">
    <w:abstractNumId w:val="9"/>
  </w:num>
  <w:num w:numId="18">
    <w:abstractNumId w:val="23"/>
  </w:num>
  <w:num w:numId="19">
    <w:abstractNumId w:val="7"/>
  </w:num>
  <w:num w:numId="20">
    <w:abstractNumId w:val="18"/>
  </w:num>
  <w:num w:numId="21">
    <w:abstractNumId w:val="0"/>
  </w:num>
  <w:num w:numId="22">
    <w:abstractNumId w:val="21"/>
  </w:num>
  <w:num w:numId="23">
    <w:abstractNumId w:val="21"/>
  </w:num>
  <w:num w:numId="24">
    <w:abstractNumId w:val="21"/>
  </w:num>
  <w:num w:numId="25">
    <w:abstractNumId w:val="21"/>
  </w:num>
  <w:num w:numId="26">
    <w:abstractNumId w:val="26"/>
  </w:num>
  <w:num w:numId="27">
    <w:abstractNumId w:val="27"/>
  </w:num>
  <w:num w:numId="28">
    <w:abstractNumId w:val="15"/>
  </w:num>
  <w:num w:numId="29">
    <w:abstractNumId w:val="32"/>
  </w:num>
  <w:num w:numId="30">
    <w:abstractNumId w:val="19"/>
  </w:num>
  <w:num w:numId="31">
    <w:abstractNumId w:val="5"/>
  </w:num>
  <w:num w:numId="32">
    <w:abstractNumId w:val="3"/>
  </w:num>
  <w:num w:numId="33">
    <w:abstractNumId w:val="11"/>
  </w:num>
  <w:num w:numId="34">
    <w:abstractNumId w:val="25"/>
  </w:num>
  <w:num w:numId="35">
    <w:abstractNumId w:val="8"/>
  </w:num>
  <w:num w:numId="36">
    <w:abstractNumId w:val="17"/>
  </w:num>
  <w:num w:numId="37">
    <w:abstractNumId w:val="29"/>
  </w:num>
  <w:num w:numId="38">
    <w:abstractNumId w:val="31"/>
  </w:num>
  <w:num w:numId="39">
    <w:abstractNumId w:val="22"/>
  </w:num>
  <w:num w:numId="40">
    <w:abstractNumId w:val="2"/>
  </w:num>
  <w:num w:numId="41">
    <w:abstractNumId w:val="14"/>
  </w:num>
  <w:num w:numId="42">
    <w:abstractNumId w:val="1"/>
  </w:num>
  <w:num w:numId="43">
    <w:abstractNumId w:val="10"/>
  </w:num>
  <w:num w:numId="44">
    <w:abstractNumId w:val="24"/>
  </w:num>
  <w:num w:numId="45">
    <w:abstractNumId w:val="20"/>
  </w:num>
  <w:num w:numId="46">
    <w:abstractNumId w:val="16"/>
  </w:num>
  <w:num w:numId="47">
    <w:abstractNumId w:val="4"/>
  </w:num>
  <w:num w:numId="48">
    <w:abstractNumId w:val="13"/>
  </w:num>
  <w:num w:numId="49">
    <w:abstractNumId w:val="6"/>
  </w:num>
  <w:num w:numId="5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intPostScriptOverText/>
  <w:embedTrueTypeFonts/>
  <w:proofState w:spelling="clean" w:grammar="clean"/>
  <w:attachedTemplate r:id="rId1"/>
  <w:defaultTabStop w:val="720"/>
  <w:hyphenationZone w:val="425"/>
  <w:evenAndOddHeaders/>
  <w:drawingGridHorizontalSpacing w:val="120"/>
  <w:drawingGridVerticalSpacing w:val="120"/>
  <w:noPunctuationKerning/>
  <w:characterSpacingControl w:val="doNotCompress"/>
  <w:hdrShapeDefaults>
    <o:shapedefaults v:ext="edit" spidmax="2049"/>
  </w:hdrShapeDefaults>
  <w:footnotePr>
    <w:numFmt w:val="chicago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E0ECD"/>
    <w:rsid w:val="0001553A"/>
    <w:rsid w:val="0005659B"/>
    <w:rsid w:val="00087E08"/>
    <w:rsid w:val="000A4BB3"/>
    <w:rsid w:val="000A7972"/>
    <w:rsid w:val="000B56B3"/>
    <w:rsid w:val="000E4DAB"/>
    <w:rsid w:val="00122386"/>
    <w:rsid w:val="001710AB"/>
    <w:rsid w:val="00172FC2"/>
    <w:rsid w:val="001827DD"/>
    <w:rsid w:val="001870E1"/>
    <w:rsid w:val="001A6D81"/>
    <w:rsid w:val="001C7F21"/>
    <w:rsid w:val="001E246C"/>
    <w:rsid w:val="001E6850"/>
    <w:rsid w:val="0026067E"/>
    <w:rsid w:val="002925C3"/>
    <w:rsid w:val="00292698"/>
    <w:rsid w:val="002A41C0"/>
    <w:rsid w:val="002A542E"/>
    <w:rsid w:val="002B164E"/>
    <w:rsid w:val="002C32C7"/>
    <w:rsid w:val="002D0F34"/>
    <w:rsid w:val="002D7433"/>
    <w:rsid w:val="002E0ECD"/>
    <w:rsid w:val="002E1609"/>
    <w:rsid w:val="002F73DE"/>
    <w:rsid w:val="0032590D"/>
    <w:rsid w:val="00333707"/>
    <w:rsid w:val="0036331E"/>
    <w:rsid w:val="00374908"/>
    <w:rsid w:val="003A4BBD"/>
    <w:rsid w:val="003B1AD2"/>
    <w:rsid w:val="003B2253"/>
    <w:rsid w:val="003B234B"/>
    <w:rsid w:val="003E3638"/>
    <w:rsid w:val="00401604"/>
    <w:rsid w:val="00401A47"/>
    <w:rsid w:val="0042323C"/>
    <w:rsid w:val="00425AE2"/>
    <w:rsid w:val="00443DAD"/>
    <w:rsid w:val="00450827"/>
    <w:rsid w:val="004827D8"/>
    <w:rsid w:val="004B2B2A"/>
    <w:rsid w:val="004F69F6"/>
    <w:rsid w:val="00504011"/>
    <w:rsid w:val="0050752D"/>
    <w:rsid w:val="00516826"/>
    <w:rsid w:val="00561603"/>
    <w:rsid w:val="00566A89"/>
    <w:rsid w:val="005820F2"/>
    <w:rsid w:val="0058476F"/>
    <w:rsid w:val="005E021F"/>
    <w:rsid w:val="00602674"/>
    <w:rsid w:val="006047E2"/>
    <w:rsid w:val="00634626"/>
    <w:rsid w:val="00665B71"/>
    <w:rsid w:val="006F0F3F"/>
    <w:rsid w:val="007030A7"/>
    <w:rsid w:val="00716DD9"/>
    <w:rsid w:val="0076307A"/>
    <w:rsid w:val="00775263"/>
    <w:rsid w:val="007834AD"/>
    <w:rsid w:val="00787B0D"/>
    <w:rsid w:val="00790F75"/>
    <w:rsid w:val="00793F23"/>
    <w:rsid w:val="007A62EB"/>
    <w:rsid w:val="007E0013"/>
    <w:rsid w:val="007E6055"/>
    <w:rsid w:val="007E7EF7"/>
    <w:rsid w:val="00824A8B"/>
    <w:rsid w:val="00850275"/>
    <w:rsid w:val="008550FD"/>
    <w:rsid w:val="0087625A"/>
    <w:rsid w:val="008B4004"/>
    <w:rsid w:val="008B4CEE"/>
    <w:rsid w:val="008B6F7C"/>
    <w:rsid w:val="008C651E"/>
    <w:rsid w:val="008D4E0E"/>
    <w:rsid w:val="00921E13"/>
    <w:rsid w:val="009317DF"/>
    <w:rsid w:val="00936589"/>
    <w:rsid w:val="00952FDB"/>
    <w:rsid w:val="00961ED3"/>
    <w:rsid w:val="0097742E"/>
    <w:rsid w:val="009956E5"/>
    <w:rsid w:val="00996BE5"/>
    <w:rsid w:val="009972D9"/>
    <w:rsid w:val="00997DEB"/>
    <w:rsid w:val="009B580D"/>
    <w:rsid w:val="009C1817"/>
    <w:rsid w:val="009F2897"/>
    <w:rsid w:val="00A01029"/>
    <w:rsid w:val="00A116CD"/>
    <w:rsid w:val="00A12327"/>
    <w:rsid w:val="00A31F56"/>
    <w:rsid w:val="00A42EDD"/>
    <w:rsid w:val="00A51E52"/>
    <w:rsid w:val="00A522DB"/>
    <w:rsid w:val="00A53E8B"/>
    <w:rsid w:val="00A83D3C"/>
    <w:rsid w:val="00AD4DE5"/>
    <w:rsid w:val="00AF00A4"/>
    <w:rsid w:val="00B01D9D"/>
    <w:rsid w:val="00B030D4"/>
    <w:rsid w:val="00B1455B"/>
    <w:rsid w:val="00B26D62"/>
    <w:rsid w:val="00B62A75"/>
    <w:rsid w:val="00B95BF1"/>
    <w:rsid w:val="00BA155D"/>
    <w:rsid w:val="00BA4546"/>
    <w:rsid w:val="00BC6401"/>
    <w:rsid w:val="00BF1F41"/>
    <w:rsid w:val="00BF3F9E"/>
    <w:rsid w:val="00C23E8A"/>
    <w:rsid w:val="00C2716F"/>
    <w:rsid w:val="00C32A76"/>
    <w:rsid w:val="00C46E16"/>
    <w:rsid w:val="00C522EE"/>
    <w:rsid w:val="00C53F21"/>
    <w:rsid w:val="00C719AC"/>
    <w:rsid w:val="00C8165F"/>
    <w:rsid w:val="00CA232B"/>
    <w:rsid w:val="00CA2CC1"/>
    <w:rsid w:val="00CD2EAD"/>
    <w:rsid w:val="00CF7256"/>
    <w:rsid w:val="00D27856"/>
    <w:rsid w:val="00D554FC"/>
    <w:rsid w:val="00D8071D"/>
    <w:rsid w:val="00D921EF"/>
    <w:rsid w:val="00DD6C27"/>
    <w:rsid w:val="00E15C65"/>
    <w:rsid w:val="00E20E51"/>
    <w:rsid w:val="00E307B2"/>
    <w:rsid w:val="00E43735"/>
    <w:rsid w:val="00E81230"/>
    <w:rsid w:val="00E86BA3"/>
    <w:rsid w:val="00E8748C"/>
    <w:rsid w:val="00F0326D"/>
    <w:rsid w:val="00F209CE"/>
    <w:rsid w:val="00F70ABA"/>
    <w:rsid w:val="00FB4AB9"/>
    <w:rsid w:val="00FE7E13"/>
    <w:rsid w:val="00FF0056"/>
    <w:rsid w:val="00FF3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8C833EA"/>
  <w15:docId w15:val="{CA5CC95D-F709-499D-A625-7E63109D2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 w:eastAsia="en-US"/>
    </w:rPr>
  </w:style>
  <w:style w:type="paragraph" w:styleId="Balk1">
    <w:name w:val="heading 1"/>
    <w:basedOn w:val="Normal"/>
    <w:next w:val="Normal"/>
    <w:link w:val="Balk1Char"/>
    <w:qFormat/>
    <w:rsid w:val="009C181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qFormat/>
    <w:rsid w:val="00D554FC"/>
    <w:pPr>
      <w:keepNext/>
      <w:spacing w:before="240" w:after="240" w:line="360" w:lineRule="auto"/>
      <w:outlineLvl w:val="1"/>
    </w:pPr>
    <w:rPr>
      <w:rFonts w:eastAsia="Times New Roman"/>
      <w:b/>
      <w:sz w:val="24"/>
      <w:lang w:val="tr-TR" w:eastAsia="tr-TR"/>
    </w:rPr>
  </w:style>
  <w:style w:type="paragraph" w:styleId="Balk3">
    <w:name w:val="heading 3"/>
    <w:basedOn w:val="Normal"/>
    <w:next w:val="Normal"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outlineLvl w:val="2"/>
    </w:pPr>
    <w:rPr>
      <w:b/>
      <w:bCs/>
      <w:sz w:val="22"/>
      <w:szCs w:val="24"/>
    </w:rPr>
  </w:style>
  <w:style w:type="paragraph" w:styleId="Balk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Balk5">
    <w:name w:val="heading 5"/>
    <w:basedOn w:val="Normal"/>
    <w:next w:val="Normal"/>
    <w:link w:val="Balk5Char"/>
    <w:qFormat/>
    <w:rsid w:val="00D554FC"/>
    <w:pPr>
      <w:keepNext/>
      <w:jc w:val="both"/>
      <w:outlineLvl w:val="4"/>
    </w:pPr>
    <w:rPr>
      <w:rFonts w:eastAsia="Times New Roman"/>
      <w:b/>
      <w:sz w:val="24"/>
      <w:lang w:eastAsia="tr-TR"/>
    </w:rPr>
  </w:style>
  <w:style w:type="paragraph" w:styleId="Balk6">
    <w:name w:val="heading 6"/>
    <w:basedOn w:val="Normal"/>
    <w:next w:val="Normal"/>
    <w:link w:val="Balk6Char"/>
    <w:qFormat/>
    <w:rsid w:val="00D554FC"/>
    <w:pPr>
      <w:spacing w:before="240" w:after="60"/>
      <w:outlineLvl w:val="5"/>
    </w:pPr>
    <w:rPr>
      <w:rFonts w:eastAsia="Times New Roman"/>
      <w:b/>
      <w:bCs/>
      <w:sz w:val="22"/>
      <w:szCs w:val="22"/>
      <w:lang w:val="tr-TR" w:eastAsia="tr-TR"/>
    </w:rPr>
  </w:style>
  <w:style w:type="paragraph" w:styleId="Balk7">
    <w:name w:val="heading 7"/>
    <w:basedOn w:val="Normal"/>
    <w:next w:val="Normal"/>
    <w:link w:val="Balk7Char"/>
    <w:unhideWhenUsed/>
    <w:qFormat/>
    <w:rsid w:val="00D554F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nhideWhenUsed/>
    <w:qFormat/>
    <w:rsid w:val="00D554F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alk9">
    <w:name w:val="heading 9"/>
    <w:basedOn w:val="Normal"/>
    <w:next w:val="Normal"/>
    <w:link w:val="Balk9Char"/>
    <w:qFormat/>
    <w:rsid w:val="00D554FC"/>
    <w:pPr>
      <w:keepNext/>
      <w:outlineLvl w:val="8"/>
    </w:pPr>
    <w:rPr>
      <w:rFonts w:eastAsia="Times New Roman"/>
      <w:b/>
      <w:i/>
      <w:sz w:val="24"/>
      <w:szCs w:val="24"/>
      <w:lang w:val="tr-TR"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ResimYazs">
    <w:name w:val="caption"/>
    <w:basedOn w:val="Normal"/>
    <w:next w:val="Normal"/>
    <w:qFormat/>
    <w:pPr>
      <w:keepLines/>
      <w:spacing w:before="200" w:after="240" w:line="200" w:lineRule="exact"/>
    </w:pPr>
    <w:rPr>
      <w:sz w:val="16"/>
    </w:rPr>
  </w:style>
  <w:style w:type="paragraph" w:customStyle="1" w:styleId="Els-1storder-head">
    <w:name w:val="Els-1storder-head"/>
    <w:next w:val="Els-body-text"/>
    <w:pPr>
      <w:keepNext/>
      <w:numPr>
        <w:numId w:val="22"/>
      </w:numPr>
      <w:suppressAutoHyphens/>
      <w:spacing w:before="240" w:after="240" w:line="240" w:lineRule="exact"/>
    </w:pPr>
    <w:rPr>
      <w:b/>
      <w:lang w:val="en-US" w:eastAsia="en-US"/>
    </w:rPr>
  </w:style>
  <w:style w:type="paragraph" w:customStyle="1" w:styleId="Els-2ndorder-head">
    <w:name w:val="Els-2ndorder-head"/>
    <w:next w:val="Els-body-text"/>
    <w:pPr>
      <w:keepNext/>
      <w:numPr>
        <w:ilvl w:val="1"/>
        <w:numId w:val="23"/>
      </w:numPr>
      <w:suppressAutoHyphens/>
      <w:spacing w:before="240" w:after="240" w:line="240" w:lineRule="exact"/>
    </w:pPr>
    <w:rPr>
      <w:i/>
      <w:lang w:val="en-US" w:eastAsia="en-US"/>
    </w:rPr>
  </w:style>
  <w:style w:type="paragraph" w:customStyle="1" w:styleId="Els-3rdorder-head">
    <w:name w:val="Els-3rdorder-head"/>
    <w:next w:val="Els-body-text"/>
    <w:pPr>
      <w:keepNext/>
      <w:numPr>
        <w:ilvl w:val="2"/>
        <w:numId w:val="24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4thorder-head">
    <w:name w:val="Els-4thorder-head"/>
    <w:next w:val="Els-body-text"/>
    <w:pPr>
      <w:keepNext/>
      <w:numPr>
        <w:ilvl w:val="3"/>
        <w:numId w:val="25"/>
      </w:numPr>
      <w:suppressAutoHyphens/>
      <w:spacing w:before="240" w:line="240" w:lineRule="exact"/>
    </w:pPr>
    <w:rPr>
      <w:i/>
      <w:lang w:val="en-US" w:eastAsia="en-US"/>
    </w:rPr>
  </w:style>
  <w:style w:type="paragraph" w:customStyle="1" w:styleId="Els-Abstract-head">
    <w:name w:val="Els-Abstract-head"/>
    <w:next w:val="Normal"/>
    <w:pPr>
      <w:keepNext/>
      <w:pBdr>
        <w:top w:val="single" w:sz="4" w:space="10" w:color="auto"/>
      </w:pBdr>
      <w:suppressAutoHyphens/>
      <w:spacing w:after="220" w:line="220" w:lineRule="exact"/>
    </w:pPr>
    <w:rPr>
      <w:b/>
      <w:sz w:val="18"/>
      <w:lang w:val="en-US" w:eastAsia="en-US"/>
    </w:rPr>
  </w:style>
  <w:style w:type="paragraph" w:customStyle="1" w:styleId="Els-Abstract-text">
    <w:name w:val="Els-Abstract-text"/>
    <w:next w:val="Normal"/>
    <w:pPr>
      <w:spacing w:line="220" w:lineRule="exact"/>
      <w:jc w:val="both"/>
    </w:pPr>
    <w:rPr>
      <w:sz w:val="18"/>
      <w:lang w:val="en-US" w:eastAsia="en-US"/>
    </w:rPr>
  </w:style>
  <w:style w:type="paragraph" w:customStyle="1" w:styleId="Els-acknowledgement">
    <w:name w:val="Els-acknowledgement"/>
    <w:next w:val="Normal"/>
    <w:pPr>
      <w:keepNext/>
      <w:spacing w:before="480" w:after="240" w:line="220" w:lineRule="exact"/>
    </w:pPr>
    <w:rPr>
      <w:b/>
      <w:lang w:val="en-US" w:eastAsia="en-US"/>
    </w:rPr>
  </w:style>
  <w:style w:type="paragraph" w:customStyle="1" w:styleId="Els-aditional-article-history">
    <w:name w:val="Els-aditional-article-history"/>
    <w:basedOn w:val="Normal"/>
    <w:pPr>
      <w:spacing w:after="400" w:line="200" w:lineRule="exact"/>
      <w:jc w:val="center"/>
    </w:pPr>
    <w:rPr>
      <w:b/>
      <w:noProof/>
      <w:sz w:val="16"/>
      <w:lang w:val="en-US"/>
    </w:rPr>
  </w:style>
  <w:style w:type="paragraph" w:customStyle="1" w:styleId="Els-Affiliation">
    <w:name w:val="Els-Affiliation"/>
    <w:next w:val="Els-Abstract-head"/>
    <w:pPr>
      <w:suppressAutoHyphens/>
      <w:spacing w:line="200" w:lineRule="exact"/>
      <w:jc w:val="center"/>
    </w:pPr>
    <w:rPr>
      <w:i/>
      <w:noProof/>
      <w:sz w:val="16"/>
      <w:lang w:val="en-US" w:eastAsia="en-US"/>
    </w:rPr>
  </w:style>
  <w:style w:type="paragraph" w:customStyle="1" w:styleId="Els-appendixhead">
    <w:name w:val="Els-appendixhead"/>
    <w:next w:val="Normal"/>
    <w:pPr>
      <w:numPr>
        <w:numId w:val="17"/>
      </w:numPr>
      <w:spacing w:before="480" w:after="240" w:line="220" w:lineRule="exact"/>
    </w:pPr>
    <w:rPr>
      <w:b/>
      <w:lang w:val="en-US" w:eastAsia="en-US"/>
    </w:rPr>
  </w:style>
  <w:style w:type="paragraph" w:customStyle="1" w:styleId="Els-appendixsubhead">
    <w:name w:val="Els-appendixsubhead"/>
    <w:next w:val="Normal"/>
    <w:pPr>
      <w:numPr>
        <w:ilvl w:val="1"/>
        <w:numId w:val="18"/>
      </w:numPr>
      <w:spacing w:before="240" w:after="240" w:line="220" w:lineRule="exact"/>
    </w:pPr>
    <w:rPr>
      <w:i/>
      <w:lang w:val="en-US" w:eastAsia="en-US"/>
    </w:rPr>
  </w:style>
  <w:style w:type="paragraph" w:customStyle="1" w:styleId="Els-Author">
    <w:name w:val="Els-Author"/>
    <w:next w:val="Normal"/>
    <w:pPr>
      <w:keepNext/>
      <w:suppressAutoHyphens/>
      <w:spacing w:after="160" w:line="300" w:lineRule="exact"/>
      <w:jc w:val="center"/>
    </w:pPr>
    <w:rPr>
      <w:noProof/>
      <w:sz w:val="26"/>
      <w:lang w:val="en-US" w:eastAsia="en-US"/>
    </w:rPr>
  </w:style>
  <w:style w:type="paragraph" w:customStyle="1" w:styleId="Els-body-text">
    <w:name w:val="Els-body-text"/>
    <w:pPr>
      <w:keepNext/>
      <w:spacing w:line="240" w:lineRule="exact"/>
      <w:ind w:firstLine="238"/>
      <w:jc w:val="both"/>
    </w:pPr>
    <w:rPr>
      <w:lang w:val="en-US" w:eastAsia="en-US"/>
    </w:rPr>
  </w:style>
  <w:style w:type="paragraph" w:customStyle="1" w:styleId="Els-bulletlist">
    <w:name w:val="Els-bulletlist"/>
    <w:basedOn w:val="Els-body-text"/>
    <w:pPr>
      <w:numPr>
        <w:numId w:val="19"/>
      </w:numPr>
      <w:tabs>
        <w:tab w:val="left" w:pos="240"/>
      </w:tabs>
      <w:jc w:val="left"/>
    </w:pPr>
  </w:style>
  <w:style w:type="paragraph" w:customStyle="1" w:styleId="Els-caption">
    <w:name w:val="Els-caption"/>
    <w:pPr>
      <w:keepLines/>
      <w:spacing w:before="200" w:after="240" w:line="200" w:lineRule="exact"/>
    </w:pPr>
    <w:rPr>
      <w:sz w:val="16"/>
      <w:lang w:val="en-US" w:eastAsia="en-US"/>
    </w:rPr>
  </w:style>
  <w:style w:type="paragraph" w:customStyle="1" w:styleId="Els-chem-equation">
    <w:name w:val="Els-chem-equation"/>
    <w:next w:val="Els-body-text"/>
    <w:pPr>
      <w:tabs>
        <w:tab w:val="right" w:pos="4320"/>
        <w:tab w:val="right" w:pos="9120"/>
      </w:tabs>
      <w:spacing w:before="120" w:after="120" w:line="220" w:lineRule="exact"/>
    </w:pPr>
    <w:rPr>
      <w:noProof/>
      <w:sz w:val="18"/>
      <w:lang w:val="en-US" w:eastAsia="en-US"/>
    </w:rPr>
  </w:style>
  <w:style w:type="paragraph" w:customStyle="1" w:styleId="Els-collaboration">
    <w:name w:val="Els-collaboration"/>
    <w:basedOn w:val="Els-Author"/>
    <w:pPr>
      <w:jc w:val="right"/>
    </w:pPr>
  </w:style>
  <w:style w:type="paragraph" w:customStyle="1" w:styleId="Els-collaboration-affiliation">
    <w:name w:val="Els-collaboration-affiliation"/>
    <w:basedOn w:val="Els-collaboration"/>
  </w:style>
  <w:style w:type="paragraph" w:customStyle="1" w:styleId="Els-presented-by">
    <w:name w:val="Els-presented-by"/>
    <w:pPr>
      <w:spacing w:after="200"/>
      <w:jc w:val="center"/>
    </w:pPr>
    <w:rPr>
      <w:b/>
      <w:sz w:val="16"/>
      <w:lang w:val="en-US" w:eastAsia="en-US"/>
    </w:rPr>
  </w:style>
  <w:style w:type="paragraph" w:customStyle="1" w:styleId="Els-dedicated-to">
    <w:name w:val="Els-dedicated-to"/>
    <w:basedOn w:val="Els-presented-by"/>
    <w:rPr>
      <w:b w:val="0"/>
    </w:rPr>
  </w:style>
  <w:style w:type="paragraph" w:customStyle="1" w:styleId="Els-equation">
    <w:name w:val="Els-equation"/>
    <w:next w:val="Els-body-text"/>
    <w:pPr>
      <w:tabs>
        <w:tab w:val="right" w:pos="4320"/>
        <w:tab w:val="right" w:pos="9120"/>
      </w:tabs>
      <w:spacing w:before="120" w:after="120" w:line="220" w:lineRule="exact"/>
      <w:ind w:left="480"/>
    </w:pPr>
    <w:rPr>
      <w:i/>
      <w:noProof/>
      <w:lang w:val="en-US" w:eastAsia="en-US"/>
    </w:rPr>
  </w:style>
  <w:style w:type="paragraph" w:customStyle="1" w:styleId="Els-footnote">
    <w:name w:val="Els-footnote"/>
    <w:pPr>
      <w:keepLines/>
      <w:widowControl w:val="0"/>
      <w:spacing w:line="200" w:lineRule="exact"/>
      <w:ind w:firstLine="240"/>
      <w:jc w:val="both"/>
    </w:pPr>
    <w:rPr>
      <w:sz w:val="16"/>
      <w:lang w:val="en-US" w:eastAsia="en-US"/>
    </w:rPr>
  </w:style>
  <w:style w:type="paragraph" w:customStyle="1" w:styleId="Els-history">
    <w:name w:val="Els-history"/>
    <w:next w:val="Normal"/>
    <w:pPr>
      <w:spacing w:before="120" w:after="400" w:line="200" w:lineRule="exact"/>
      <w:jc w:val="center"/>
    </w:pPr>
    <w:rPr>
      <w:noProof/>
      <w:sz w:val="16"/>
      <w:lang w:val="en-US" w:eastAsia="en-US"/>
    </w:rPr>
  </w:style>
  <w:style w:type="paragraph" w:customStyle="1" w:styleId="Els-journal-logo">
    <w:name w:val="Els-journal-logo"/>
    <w:pPr>
      <w:pBdr>
        <w:top w:val="thinThickLargeGap" w:sz="12" w:space="0" w:color="auto"/>
        <w:bottom w:val="thickThinLargeGap" w:sz="12" w:space="0" w:color="auto"/>
      </w:pBdr>
    </w:pPr>
    <w:rPr>
      <w:rFonts w:ascii="Helvetica" w:hAnsi="Helvetica"/>
      <w:b/>
      <w:noProof/>
      <w:sz w:val="24"/>
      <w:lang w:val="en-US" w:eastAsia="en-US"/>
    </w:rPr>
  </w:style>
  <w:style w:type="paragraph" w:customStyle="1" w:styleId="Els-keywords">
    <w:name w:val="Els-keywords"/>
    <w:next w:val="Normal"/>
    <w:pPr>
      <w:pBdr>
        <w:bottom w:val="single" w:sz="4" w:space="10" w:color="auto"/>
      </w:pBdr>
      <w:spacing w:after="200" w:line="200" w:lineRule="exact"/>
    </w:pPr>
    <w:rPr>
      <w:noProof/>
      <w:sz w:val="16"/>
      <w:lang w:val="en-US" w:eastAsia="en-US"/>
    </w:rPr>
  </w:style>
  <w:style w:type="paragraph" w:customStyle="1" w:styleId="Els-numlist">
    <w:name w:val="Els-numlist"/>
    <w:basedOn w:val="Els-body-text"/>
    <w:pPr>
      <w:numPr>
        <w:numId w:val="20"/>
      </w:numPr>
      <w:tabs>
        <w:tab w:val="left" w:pos="240"/>
      </w:tabs>
      <w:ind w:left="480"/>
      <w:jc w:val="left"/>
    </w:pPr>
  </w:style>
  <w:style w:type="paragraph" w:customStyle="1" w:styleId="Els-reference">
    <w:name w:val="Els-reference"/>
    <w:pPr>
      <w:tabs>
        <w:tab w:val="left" w:pos="312"/>
      </w:tabs>
      <w:spacing w:line="200" w:lineRule="exact"/>
    </w:pPr>
    <w:rPr>
      <w:lang w:val="en-US" w:eastAsia="en-US"/>
    </w:rPr>
  </w:style>
  <w:style w:type="paragraph" w:customStyle="1" w:styleId="Els-reference-head">
    <w:name w:val="Els-reference-head"/>
    <w:next w:val="Els-reference"/>
    <w:pPr>
      <w:keepNext/>
      <w:spacing w:before="480" w:after="200" w:line="220" w:lineRule="exact"/>
    </w:pPr>
    <w:rPr>
      <w:b/>
      <w:lang w:val="en-US" w:eastAsia="en-US"/>
    </w:rPr>
  </w:style>
  <w:style w:type="paragraph" w:customStyle="1" w:styleId="Els-reprint-line">
    <w:name w:val="Els-reprint-line"/>
    <w:basedOn w:val="Normal"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pPr>
      <w:keepNext/>
      <w:spacing w:after="80" w:line="200" w:lineRule="exact"/>
    </w:pPr>
    <w:rPr>
      <w:sz w:val="16"/>
      <w:lang w:val="en-US" w:eastAsia="en-US"/>
    </w:rPr>
  </w:style>
  <w:style w:type="paragraph" w:customStyle="1" w:styleId="Els-Title">
    <w:name w:val="Els-Title"/>
    <w:next w:val="Els-Author"/>
    <w:autoRedefine/>
    <w:rsid w:val="004F69F6"/>
    <w:pPr>
      <w:suppressAutoHyphens/>
      <w:spacing w:after="240" w:line="400" w:lineRule="exact"/>
      <w:jc w:val="center"/>
    </w:pPr>
    <w:rPr>
      <w:sz w:val="28"/>
      <w:szCs w:val="28"/>
      <w:lang w:eastAsia="en-US"/>
    </w:rPr>
  </w:style>
  <w:style w:type="character" w:styleId="SonNotBavurusu">
    <w:name w:val="endnote reference"/>
    <w:semiHidden/>
    <w:rPr>
      <w:vertAlign w:val="superscript"/>
    </w:rPr>
  </w:style>
  <w:style w:type="paragraph" w:styleId="stBilgi">
    <w:name w:val="header"/>
    <w:semiHidden/>
    <w:pPr>
      <w:tabs>
        <w:tab w:val="center" w:pos="4706"/>
        <w:tab w:val="right" w:pos="9356"/>
      </w:tabs>
      <w:spacing w:after="240" w:line="200" w:lineRule="atLeast"/>
    </w:pPr>
    <w:rPr>
      <w:i/>
      <w:noProof/>
      <w:sz w:val="16"/>
      <w:lang w:val="en-US" w:eastAsia="en-US"/>
    </w:rPr>
  </w:style>
  <w:style w:type="paragraph" w:styleId="AltBilgi">
    <w:name w:val="footer"/>
    <w:basedOn w:val="stBilgi"/>
    <w:semiHidden/>
    <w:pPr>
      <w:tabs>
        <w:tab w:val="right" w:pos="10080"/>
      </w:tabs>
    </w:pPr>
    <w:rPr>
      <w:i w:val="0"/>
    </w:rPr>
  </w:style>
  <w:style w:type="character" w:styleId="DipnotBavurusu">
    <w:name w:val="footnote reference"/>
    <w:semiHidden/>
    <w:rPr>
      <w:vertAlign w:val="superscript"/>
    </w:rPr>
  </w:style>
  <w:style w:type="paragraph" w:styleId="DipnotMetni">
    <w:name w:val="footnote text"/>
    <w:basedOn w:val="Normal"/>
    <w:semiHidden/>
    <w:rPr>
      <w:rFonts w:ascii="Univers" w:hAnsi="Univers"/>
    </w:rPr>
  </w:style>
  <w:style w:type="character" w:styleId="Kpr">
    <w:name w:val="Hyperlink"/>
    <w:uiPriority w:val="99"/>
    <w:rPr>
      <w:color w:val="auto"/>
      <w:sz w:val="16"/>
      <w:u w:val="none"/>
    </w:rPr>
  </w:style>
  <w:style w:type="character" w:customStyle="1" w:styleId="MTEquationSection">
    <w:name w:val="MTEquationSection"/>
    <w:rPr>
      <w:vanish/>
      <w:color w:val="FF0000"/>
    </w:rPr>
  </w:style>
  <w:style w:type="character" w:styleId="SayfaNumaras">
    <w:name w:val="page number"/>
    <w:semiHidden/>
    <w:rPr>
      <w:sz w:val="16"/>
    </w:rPr>
  </w:style>
  <w:style w:type="paragraph" w:styleId="DzMetin">
    <w:name w:val="Plain Text"/>
    <w:basedOn w:val="Normal"/>
    <w:semiHidden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pPr>
      <w:keepNext/>
      <w:suppressAutoHyphens/>
      <w:spacing w:line="240" w:lineRule="exact"/>
    </w:pPr>
    <w:rPr>
      <w:i/>
      <w:lang w:val="en-US" w:eastAsia="en-US"/>
    </w:rPr>
  </w:style>
  <w:style w:type="paragraph" w:customStyle="1" w:styleId="Els-Abstract-Copyright">
    <w:name w:val="Els-Abstract-Copyright"/>
    <w:basedOn w:val="Els-Abstract-text"/>
    <w:pPr>
      <w:spacing w:after="220"/>
    </w:pPr>
  </w:style>
  <w:style w:type="paragraph" w:customStyle="1" w:styleId="DocHead">
    <w:name w:val="DocHead"/>
    <w:pPr>
      <w:spacing w:after="240"/>
      <w:jc w:val="center"/>
    </w:pPr>
    <w:rPr>
      <w:sz w:val="24"/>
      <w:lang w:val="en-US" w:eastAsia="en-US"/>
    </w:rPr>
  </w:style>
  <w:style w:type="character" w:styleId="zlenenKpr">
    <w:name w:val="FollowedHyperlink"/>
    <w:semiHidden/>
    <w:rPr>
      <w:color w:val="800080"/>
      <w:u w:val="single"/>
    </w:rPr>
  </w:style>
  <w:style w:type="character" w:customStyle="1" w:styleId="Els-1storder-headChar">
    <w:name w:val="Els-1storder-head Char"/>
    <w:rPr>
      <w:b/>
      <w:lang w:val="en-US" w:eastAsia="en-US" w:bidi="ar-SA"/>
    </w:rPr>
  </w:style>
  <w:style w:type="paragraph" w:styleId="GvdeMetniGirintisi">
    <w:name w:val="Body Text Indent"/>
    <w:basedOn w:val="Normal"/>
    <w:link w:val="GvdeMetniGirintisiChar"/>
    <w:pPr>
      <w:ind w:firstLine="240"/>
    </w:pPr>
    <w:rPr>
      <w:lang w:val="en-US"/>
    </w:rPr>
  </w:style>
  <w:style w:type="paragraph" w:styleId="BalonMetni">
    <w:name w:val="Balloon Text"/>
    <w:basedOn w:val="Normal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rPr>
      <w:rFonts w:ascii="Tahoma" w:hAnsi="Tahoma" w:cs="Tahoma"/>
      <w:sz w:val="16"/>
      <w:szCs w:val="16"/>
      <w:lang w:eastAsia="en-US"/>
    </w:rPr>
  </w:style>
  <w:style w:type="character" w:styleId="AklamaBavurusu">
    <w:name w:val="annotation reference"/>
    <w:semiHidden/>
    <w:rPr>
      <w:sz w:val="16"/>
      <w:szCs w:val="16"/>
    </w:rPr>
  </w:style>
  <w:style w:type="paragraph" w:styleId="AklamaMetni">
    <w:name w:val="annotation text"/>
    <w:basedOn w:val="Normal"/>
    <w:semiHidden/>
  </w:style>
  <w:style w:type="character" w:customStyle="1" w:styleId="CommentTextChar">
    <w:name w:val="Comment Text Char"/>
    <w:rPr>
      <w:lang w:val="en-GB"/>
    </w:rPr>
  </w:style>
  <w:style w:type="paragraph" w:styleId="AklamaKonusu">
    <w:name w:val="annotation subject"/>
    <w:basedOn w:val="AklamaMetni"/>
    <w:next w:val="AklamaMetni"/>
    <w:rPr>
      <w:b/>
      <w:bCs/>
    </w:rPr>
  </w:style>
  <w:style w:type="character" w:customStyle="1" w:styleId="CommentSubjectChar">
    <w:name w:val="Comment Subject Char"/>
    <w:rPr>
      <w:b/>
      <w:bCs/>
      <w:lang w:val="en-GB"/>
    </w:rPr>
  </w:style>
  <w:style w:type="paragraph" w:styleId="ListeParagraf">
    <w:name w:val="List Paragraph"/>
    <w:basedOn w:val="Normal"/>
    <w:uiPriority w:val="34"/>
    <w:qFormat/>
    <w:rsid w:val="007E001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tr-TR"/>
    </w:rPr>
  </w:style>
  <w:style w:type="table" w:styleId="TabloKlavuzu">
    <w:name w:val="Table Grid"/>
    <w:basedOn w:val="NormalTablo"/>
    <w:uiPriority w:val="59"/>
    <w:rsid w:val="007E0013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k1Char">
    <w:name w:val="Başlık 1 Char"/>
    <w:basedOn w:val="VarsaylanParagrafYazTipi"/>
    <w:link w:val="Balk1"/>
    <w:uiPriority w:val="9"/>
    <w:rsid w:val="009C181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 w:eastAsia="en-US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D554FC"/>
    <w:rPr>
      <w:rFonts w:asciiTheme="majorHAnsi" w:eastAsiaTheme="majorEastAsia" w:hAnsiTheme="majorHAnsi" w:cstheme="majorBidi"/>
      <w:i/>
      <w:iCs/>
      <w:color w:val="404040" w:themeColor="text1" w:themeTint="BF"/>
      <w:lang w:val="en-GB" w:eastAsia="en-US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D554FC"/>
    <w:rPr>
      <w:rFonts w:asciiTheme="majorHAnsi" w:eastAsiaTheme="majorEastAsia" w:hAnsiTheme="majorHAnsi" w:cstheme="majorBidi"/>
      <w:color w:val="404040" w:themeColor="text1" w:themeTint="BF"/>
      <w:lang w:val="en-GB" w:eastAsia="en-US"/>
    </w:rPr>
  </w:style>
  <w:style w:type="character" w:customStyle="1" w:styleId="Balk2Char">
    <w:name w:val="Başlık 2 Char"/>
    <w:basedOn w:val="VarsaylanParagrafYazTipi"/>
    <w:link w:val="Balk2"/>
    <w:rsid w:val="00D554FC"/>
    <w:rPr>
      <w:rFonts w:eastAsia="Times New Roman"/>
      <w:b/>
      <w:sz w:val="24"/>
    </w:rPr>
  </w:style>
  <w:style w:type="character" w:customStyle="1" w:styleId="Balk5Char">
    <w:name w:val="Başlık 5 Char"/>
    <w:basedOn w:val="VarsaylanParagrafYazTipi"/>
    <w:link w:val="Balk5"/>
    <w:rsid w:val="00D554FC"/>
    <w:rPr>
      <w:rFonts w:eastAsia="Times New Roman"/>
      <w:b/>
      <w:sz w:val="24"/>
      <w:lang w:val="en-GB"/>
    </w:rPr>
  </w:style>
  <w:style w:type="character" w:customStyle="1" w:styleId="Balk6Char">
    <w:name w:val="Başlık 6 Char"/>
    <w:basedOn w:val="VarsaylanParagrafYazTipi"/>
    <w:link w:val="Balk6"/>
    <w:rsid w:val="00D554FC"/>
    <w:rPr>
      <w:rFonts w:eastAsia="Times New Roman"/>
      <w:b/>
      <w:bCs/>
      <w:sz w:val="22"/>
      <w:szCs w:val="22"/>
    </w:rPr>
  </w:style>
  <w:style w:type="character" w:customStyle="1" w:styleId="Balk9Char">
    <w:name w:val="Başlık 9 Char"/>
    <w:basedOn w:val="VarsaylanParagrafYazTipi"/>
    <w:link w:val="Balk9"/>
    <w:rsid w:val="00D554FC"/>
    <w:rPr>
      <w:rFonts w:eastAsia="Times New Roman"/>
      <w:b/>
      <w:i/>
      <w:sz w:val="24"/>
      <w:szCs w:val="24"/>
    </w:rPr>
  </w:style>
  <w:style w:type="paragraph" w:styleId="GvdeMetni">
    <w:name w:val="Body Text"/>
    <w:basedOn w:val="Normal"/>
    <w:link w:val="GvdeMetniChar"/>
    <w:semiHidden/>
    <w:rsid w:val="00D554FC"/>
    <w:pPr>
      <w:jc w:val="both"/>
    </w:pPr>
    <w:rPr>
      <w:rFonts w:eastAsia="Times New Roman"/>
      <w:color w:val="000000"/>
      <w:sz w:val="24"/>
      <w:lang w:eastAsia="tr-TR"/>
    </w:rPr>
  </w:style>
  <w:style w:type="character" w:customStyle="1" w:styleId="GvdeMetniChar">
    <w:name w:val="Gövde Metni Char"/>
    <w:basedOn w:val="VarsaylanParagrafYazTipi"/>
    <w:link w:val="GvdeMetni"/>
    <w:semiHidden/>
    <w:rsid w:val="00D554FC"/>
    <w:rPr>
      <w:rFonts w:eastAsia="Times New Roman"/>
      <w:color w:val="000000"/>
      <w:sz w:val="24"/>
      <w:lang w:val="en-GB"/>
    </w:rPr>
  </w:style>
  <w:style w:type="paragraph" w:styleId="GvdeMetni2">
    <w:name w:val="Body Text 2"/>
    <w:basedOn w:val="Normal"/>
    <w:link w:val="GvdeMetni2Char"/>
    <w:semiHidden/>
    <w:rsid w:val="00D554FC"/>
    <w:pPr>
      <w:jc w:val="both"/>
    </w:pPr>
    <w:rPr>
      <w:rFonts w:eastAsia="Times New Roman"/>
      <w:sz w:val="24"/>
      <w:lang w:eastAsia="tr-TR"/>
    </w:rPr>
  </w:style>
  <w:style w:type="character" w:customStyle="1" w:styleId="GvdeMetni2Char">
    <w:name w:val="Gövde Metni 2 Char"/>
    <w:basedOn w:val="VarsaylanParagrafYazTipi"/>
    <w:link w:val="GvdeMetni2"/>
    <w:semiHidden/>
    <w:rsid w:val="00D554FC"/>
    <w:rPr>
      <w:rFonts w:eastAsia="Times New Roman"/>
      <w:sz w:val="24"/>
      <w:lang w:val="en-GB"/>
    </w:rPr>
  </w:style>
  <w:style w:type="paragraph" w:styleId="BelgeBalantlar">
    <w:name w:val="Document Map"/>
    <w:basedOn w:val="Normal"/>
    <w:link w:val="BelgeBalantlarChar"/>
    <w:semiHidden/>
    <w:rsid w:val="00D554FC"/>
    <w:pPr>
      <w:shd w:val="clear" w:color="auto" w:fill="000080"/>
    </w:pPr>
    <w:rPr>
      <w:rFonts w:ascii="Tahoma" w:eastAsia="Times New Roman" w:hAnsi="Tahoma"/>
      <w:sz w:val="24"/>
      <w:szCs w:val="24"/>
      <w:lang w:val="tr-TR" w:eastAsia="tr-TR"/>
    </w:rPr>
  </w:style>
  <w:style w:type="character" w:customStyle="1" w:styleId="BelgeBalantlarChar">
    <w:name w:val="Belge Bağlantıları Char"/>
    <w:basedOn w:val="VarsaylanParagrafYazTipi"/>
    <w:link w:val="BelgeBalantlar"/>
    <w:semiHidden/>
    <w:rsid w:val="00D554FC"/>
    <w:rPr>
      <w:rFonts w:ascii="Tahoma" w:eastAsia="Times New Roman" w:hAnsi="Tahoma"/>
      <w:sz w:val="24"/>
      <w:szCs w:val="24"/>
      <w:shd w:val="clear" w:color="auto" w:fill="000080"/>
    </w:rPr>
  </w:style>
  <w:style w:type="paragraph" w:styleId="GvdeMetni3">
    <w:name w:val="Body Text 3"/>
    <w:basedOn w:val="Normal"/>
    <w:link w:val="GvdeMetni3Char"/>
    <w:semiHidden/>
    <w:rsid w:val="00D554FC"/>
    <w:pPr>
      <w:spacing w:line="360" w:lineRule="auto"/>
      <w:jc w:val="center"/>
    </w:pPr>
    <w:rPr>
      <w:rFonts w:eastAsia="Times New Roman"/>
      <w:b/>
      <w:sz w:val="24"/>
      <w:szCs w:val="24"/>
      <w:lang w:val="tr-TR" w:eastAsia="tr-TR"/>
    </w:rPr>
  </w:style>
  <w:style w:type="character" w:customStyle="1" w:styleId="GvdeMetni3Char">
    <w:name w:val="Gövde Metni 3 Char"/>
    <w:basedOn w:val="VarsaylanParagrafYazTipi"/>
    <w:link w:val="GvdeMetni3"/>
    <w:semiHidden/>
    <w:rsid w:val="00D554FC"/>
    <w:rPr>
      <w:rFonts w:eastAsia="Times New Roman"/>
      <w:b/>
      <w:sz w:val="24"/>
      <w:szCs w:val="24"/>
    </w:rPr>
  </w:style>
  <w:style w:type="paragraph" w:styleId="NormalWeb">
    <w:name w:val="Normal (Web)"/>
    <w:basedOn w:val="Normal"/>
    <w:semiHidden/>
    <w:rsid w:val="00D554FC"/>
    <w:pPr>
      <w:spacing w:before="100" w:beforeAutospacing="1" w:after="100" w:afterAutospacing="1"/>
    </w:pPr>
    <w:rPr>
      <w:rFonts w:ascii="Verdana" w:eastAsia="Arial Unicode MS" w:hAnsi="Verdana" w:cs="Arial Unicode MS"/>
      <w:color w:val="000000"/>
      <w:sz w:val="18"/>
      <w:szCs w:val="18"/>
      <w:lang w:val="tr-TR" w:eastAsia="tr-TR"/>
    </w:rPr>
  </w:style>
  <w:style w:type="character" w:customStyle="1" w:styleId="baslik3">
    <w:name w:val="baslik3"/>
    <w:rsid w:val="00D554FC"/>
    <w:rPr>
      <w:rFonts w:ascii="Verdana" w:hAnsi="Verdana" w:hint="default"/>
      <w:b/>
      <w:bCs/>
      <w:color w:val="000000"/>
      <w:sz w:val="27"/>
      <w:szCs w:val="27"/>
    </w:rPr>
  </w:style>
  <w:style w:type="paragraph" w:styleId="T1">
    <w:name w:val="toc 1"/>
    <w:basedOn w:val="Normal"/>
    <w:next w:val="Normal"/>
    <w:autoRedefine/>
    <w:uiPriority w:val="39"/>
    <w:rsid w:val="00D554FC"/>
    <w:pPr>
      <w:tabs>
        <w:tab w:val="right" w:leader="dot" w:pos="8210"/>
      </w:tabs>
      <w:spacing w:before="120" w:after="120"/>
      <w:jc w:val="center"/>
    </w:pPr>
    <w:rPr>
      <w:rFonts w:eastAsia="Times New Roman"/>
      <w:b/>
      <w:bCs/>
      <w:caps/>
      <w:szCs w:val="24"/>
      <w:lang w:val="tr-TR" w:eastAsia="tr-TR"/>
    </w:rPr>
  </w:style>
  <w:style w:type="paragraph" w:customStyle="1" w:styleId="paragraf">
    <w:name w:val="paragraf"/>
    <w:basedOn w:val="Normal"/>
    <w:rsid w:val="00D554FC"/>
    <w:pPr>
      <w:spacing w:before="120" w:after="120"/>
      <w:ind w:firstLine="709"/>
    </w:pPr>
    <w:rPr>
      <w:rFonts w:eastAsia="Times New Roman"/>
      <w:sz w:val="24"/>
      <w:lang w:val="tr-TR" w:eastAsia="tr-TR"/>
    </w:rPr>
  </w:style>
  <w:style w:type="paragraph" w:customStyle="1" w:styleId="grev">
    <w:name w:val="görev"/>
    <w:basedOn w:val="Normal"/>
    <w:rsid w:val="00D554FC"/>
    <w:pPr>
      <w:widowControl w:val="0"/>
      <w:numPr>
        <w:numId w:val="28"/>
      </w:numPr>
      <w:tabs>
        <w:tab w:val="left" w:pos="759"/>
      </w:tabs>
      <w:spacing w:line="317" w:lineRule="exact"/>
      <w:jc w:val="both"/>
    </w:pPr>
    <w:rPr>
      <w:rFonts w:eastAsia="Times New Roman"/>
      <w:snapToGrid w:val="0"/>
      <w:sz w:val="28"/>
      <w:lang w:val="tr-TR" w:eastAsia="tr-TR"/>
    </w:rPr>
  </w:style>
  <w:style w:type="paragraph" w:styleId="T2">
    <w:name w:val="toc 2"/>
    <w:basedOn w:val="Normal"/>
    <w:next w:val="Normal"/>
    <w:autoRedefine/>
    <w:semiHidden/>
    <w:rsid w:val="00D554FC"/>
    <w:pPr>
      <w:ind w:left="240"/>
    </w:pPr>
    <w:rPr>
      <w:rFonts w:eastAsia="Times New Roman"/>
      <w:smallCaps/>
      <w:szCs w:val="24"/>
      <w:lang w:val="tr-TR" w:eastAsia="tr-TR"/>
    </w:rPr>
  </w:style>
  <w:style w:type="paragraph" w:styleId="T3">
    <w:name w:val="toc 3"/>
    <w:basedOn w:val="Normal"/>
    <w:next w:val="Normal"/>
    <w:autoRedefine/>
    <w:semiHidden/>
    <w:rsid w:val="00D554FC"/>
    <w:pPr>
      <w:ind w:left="480"/>
    </w:pPr>
    <w:rPr>
      <w:rFonts w:eastAsia="Times New Roman"/>
      <w:i/>
      <w:szCs w:val="24"/>
      <w:lang w:val="tr-TR" w:eastAsia="tr-TR"/>
    </w:rPr>
  </w:style>
  <w:style w:type="paragraph" w:styleId="T4">
    <w:name w:val="toc 4"/>
    <w:basedOn w:val="Normal"/>
    <w:next w:val="Normal"/>
    <w:autoRedefine/>
    <w:semiHidden/>
    <w:rsid w:val="00D554FC"/>
    <w:pPr>
      <w:ind w:left="720"/>
    </w:pPr>
    <w:rPr>
      <w:rFonts w:eastAsia="Times New Roman"/>
      <w:sz w:val="18"/>
      <w:szCs w:val="24"/>
      <w:lang w:val="tr-TR" w:eastAsia="tr-TR"/>
    </w:rPr>
  </w:style>
  <w:style w:type="paragraph" w:styleId="T5">
    <w:name w:val="toc 5"/>
    <w:basedOn w:val="Normal"/>
    <w:next w:val="Normal"/>
    <w:autoRedefine/>
    <w:semiHidden/>
    <w:rsid w:val="00D554FC"/>
    <w:pPr>
      <w:ind w:left="960"/>
    </w:pPr>
    <w:rPr>
      <w:rFonts w:eastAsia="Times New Roman"/>
      <w:sz w:val="18"/>
      <w:szCs w:val="24"/>
      <w:lang w:val="tr-TR" w:eastAsia="tr-TR"/>
    </w:rPr>
  </w:style>
  <w:style w:type="paragraph" w:styleId="T6">
    <w:name w:val="toc 6"/>
    <w:basedOn w:val="Normal"/>
    <w:next w:val="Normal"/>
    <w:autoRedefine/>
    <w:semiHidden/>
    <w:rsid w:val="00D554FC"/>
    <w:pPr>
      <w:ind w:left="1200"/>
    </w:pPr>
    <w:rPr>
      <w:rFonts w:eastAsia="Times New Roman"/>
      <w:sz w:val="18"/>
      <w:szCs w:val="24"/>
      <w:lang w:val="tr-TR" w:eastAsia="tr-TR"/>
    </w:rPr>
  </w:style>
  <w:style w:type="paragraph" w:styleId="T7">
    <w:name w:val="toc 7"/>
    <w:basedOn w:val="Normal"/>
    <w:next w:val="Normal"/>
    <w:autoRedefine/>
    <w:semiHidden/>
    <w:rsid w:val="00D554FC"/>
    <w:pPr>
      <w:ind w:left="1440"/>
    </w:pPr>
    <w:rPr>
      <w:rFonts w:eastAsia="Times New Roman"/>
      <w:sz w:val="18"/>
      <w:szCs w:val="24"/>
      <w:lang w:val="tr-TR" w:eastAsia="tr-TR"/>
    </w:rPr>
  </w:style>
  <w:style w:type="paragraph" w:styleId="T8">
    <w:name w:val="toc 8"/>
    <w:basedOn w:val="Normal"/>
    <w:next w:val="Normal"/>
    <w:autoRedefine/>
    <w:semiHidden/>
    <w:rsid w:val="00D554FC"/>
    <w:pPr>
      <w:ind w:left="1680"/>
    </w:pPr>
    <w:rPr>
      <w:rFonts w:eastAsia="Times New Roman"/>
      <w:sz w:val="18"/>
      <w:szCs w:val="24"/>
      <w:lang w:val="tr-TR" w:eastAsia="tr-TR"/>
    </w:rPr>
  </w:style>
  <w:style w:type="paragraph" w:styleId="T9">
    <w:name w:val="toc 9"/>
    <w:basedOn w:val="Normal"/>
    <w:next w:val="Normal"/>
    <w:autoRedefine/>
    <w:semiHidden/>
    <w:rsid w:val="00D554FC"/>
    <w:pPr>
      <w:ind w:left="1920"/>
    </w:pPr>
    <w:rPr>
      <w:rFonts w:eastAsia="Times New Roman"/>
      <w:sz w:val="18"/>
      <w:szCs w:val="24"/>
      <w:lang w:val="tr-TR" w:eastAsia="tr-TR"/>
    </w:rPr>
  </w:style>
  <w:style w:type="paragraph" w:customStyle="1" w:styleId="tabloi">
    <w:name w:val="tabloiç"/>
    <w:basedOn w:val="Normal"/>
    <w:rsid w:val="00D554FC"/>
    <w:rPr>
      <w:rFonts w:eastAsia="Times New Roman"/>
      <w:sz w:val="24"/>
      <w:szCs w:val="24"/>
      <w:lang w:val="tr-TR" w:eastAsia="tr-TR"/>
    </w:rPr>
  </w:style>
  <w:style w:type="paragraph" w:customStyle="1" w:styleId="yazparagraf">
    <w:name w:val="yazıparagrafı"/>
    <w:basedOn w:val="Normal"/>
    <w:rsid w:val="00D554FC"/>
    <w:pPr>
      <w:spacing w:line="360" w:lineRule="auto"/>
      <w:jc w:val="both"/>
    </w:pPr>
    <w:rPr>
      <w:rFonts w:eastAsia="Times New Roman"/>
      <w:sz w:val="24"/>
      <w:lang w:val="tr-TR" w:eastAsia="tr-TR"/>
    </w:rPr>
  </w:style>
  <w:style w:type="paragraph" w:customStyle="1" w:styleId="yazparagraf0">
    <w:name w:val="yazıparagraf"/>
    <w:basedOn w:val="Normal"/>
    <w:rsid w:val="00D554FC"/>
    <w:pPr>
      <w:spacing w:line="360" w:lineRule="auto"/>
      <w:jc w:val="both"/>
    </w:pPr>
    <w:rPr>
      <w:rFonts w:eastAsia="Times New Roman"/>
      <w:sz w:val="24"/>
      <w:szCs w:val="24"/>
      <w:lang w:val="tr-TR" w:eastAsia="tr-TR"/>
    </w:rPr>
  </w:style>
  <w:style w:type="paragraph" w:customStyle="1" w:styleId="bALIK3">
    <w:name w:val="bAŞLIK3"/>
    <w:basedOn w:val="Balk1"/>
    <w:rsid w:val="00D554FC"/>
    <w:pPr>
      <w:keepLines w:val="0"/>
      <w:spacing w:before="0"/>
    </w:pPr>
    <w:rPr>
      <w:rFonts w:ascii="Times New Roman" w:eastAsia="Times New Roman" w:hAnsi="Times New Roman" w:cs="Times New Roman"/>
      <w:color w:val="auto"/>
      <w:sz w:val="24"/>
      <w:szCs w:val="20"/>
      <w:lang w:val="tr-TR" w:eastAsia="tr-TR"/>
    </w:rPr>
  </w:style>
  <w:style w:type="paragraph" w:customStyle="1" w:styleId="Balk40">
    <w:name w:val="Başlık4"/>
    <w:basedOn w:val="Normal"/>
    <w:rsid w:val="00D554FC"/>
    <w:rPr>
      <w:rFonts w:eastAsia="Times New Roman"/>
      <w:b/>
      <w:caps/>
      <w:sz w:val="24"/>
      <w:szCs w:val="24"/>
      <w:lang w:eastAsia="tr-TR"/>
    </w:rPr>
  </w:style>
  <w:style w:type="paragraph" w:customStyle="1" w:styleId="Balk50">
    <w:name w:val="Başlık5"/>
    <w:basedOn w:val="Balk4"/>
    <w:rsid w:val="00D554FC"/>
    <w:pPr>
      <w:spacing w:before="120" w:after="120" w:line="360" w:lineRule="auto"/>
    </w:pPr>
    <w:rPr>
      <w:rFonts w:eastAsia="Times New Roman"/>
      <w:bCs w:val="0"/>
      <w:sz w:val="24"/>
      <w:szCs w:val="24"/>
      <w:lang w:val="tr-TR" w:eastAsia="tr-TR"/>
    </w:rPr>
  </w:style>
  <w:style w:type="character" w:customStyle="1" w:styleId="yazparagrafChar">
    <w:name w:val="yazıparagrafı Char"/>
    <w:rsid w:val="00D554FC"/>
    <w:rPr>
      <w:noProof w:val="0"/>
      <w:sz w:val="24"/>
      <w:lang w:val="tr-TR" w:eastAsia="tr-TR" w:bidi="ar-SA"/>
    </w:rPr>
  </w:style>
  <w:style w:type="paragraph" w:customStyle="1" w:styleId="references">
    <w:name w:val="references"/>
    <w:uiPriority w:val="99"/>
    <w:rsid w:val="00D554FC"/>
    <w:pPr>
      <w:numPr>
        <w:numId w:val="30"/>
      </w:numPr>
      <w:spacing w:after="50" w:line="180" w:lineRule="exact"/>
      <w:jc w:val="both"/>
    </w:pPr>
    <w:rPr>
      <w:rFonts w:eastAsia="Times New Roman"/>
      <w:noProof/>
      <w:sz w:val="16"/>
      <w:szCs w:val="16"/>
      <w:lang w:val="en-US" w:eastAsia="en-US"/>
    </w:rPr>
  </w:style>
  <w:style w:type="character" w:customStyle="1" w:styleId="GvdeMetniGirintisiChar">
    <w:name w:val="Gövde Metni Girintisi Char"/>
    <w:link w:val="GvdeMetniGirintisi"/>
    <w:rsid w:val="00D554FC"/>
    <w:rPr>
      <w:lang w:val="en-US" w:eastAsia="en-US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087E08"/>
    <w:pPr>
      <w:spacing w:line="276" w:lineRule="auto"/>
      <w:outlineLvl w:val="9"/>
    </w:pPr>
    <w:rPr>
      <w:lang w:val="tr-TR"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5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yaog\My%20Documents\--%20procedia\toolkit\newtemplate.dotx" TargetMode="Externa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D5777F-5E3B-4EEA-9ECD-4906CB29D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newtemplate.dotx</Template>
  <TotalTime>588</TotalTime>
  <Pages>10</Pages>
  <Words>535</Words>
  <Characters>3054</Characters>
  <Application>Microsoft Office Word</Application>
  <DocSecurity>0</DocSecurity>
  <Lines>25</Lines>
  <Paragraphs>7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Article</vt:lpstr>
      <vt:lpstr>Article</vt:lpstr>
    </vt:vector>
  </TitlesOfParts>
  <Company>Reed Elsevier</Company>
  <LinksUpToDate>false</LinksUpToDate>
  <CharactersWithSpaces>3582</CharactersWithSpaces>
  <SharedDoc>false</SharedDoc>
  <HLinks>
    <vt:vector size="6" baseType="variant">
      <vt:variant>
        <vt:i4>4456460</vt:i4>
      </vt:variant>
      <vt:variant>
        <vt:i4>14</vt:i4>
      </vt:variant>
      <vt:variant>
        <vt:i4>0</vt:i4>
      </vt:variant>
      <vt:variant>
        <vt:i4>5</vt:i4>
      </vt:variant>
      <vt:variant>
        <vt:lpwstr>http://www.sciencedirect.com/science/journal/18770428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creator>yaog</dc:creator>
  <cp:lastModifiedBy>Umman Cebe</cp:lastModifiedBy>
  <cp:revision>24</cp:revision>
  <cp:lastPrinted>2010-10-20T13:28:00Z</cp:lastPrinted>
  <dcterms:created xsi:type="dcterms:W3CDTF">2017-02-26T17:23:00Z</dcterms:created>
  <dcterms:modified xsi:type="dcterms:W3CDTF">2020-04-10T17:21:00Z</dcterms:modified>
</cp:coreProperties>
</file>